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0DA7" w14:textId="7C36677B" w:rsidR="008C04F0" w:rsidRPr="00FA4F5E" w:rsidRDefault="008C04F0" w:rsidP="008C04F0">
      <w:pPr>
        <w:jc w:val="center"/>
        <w:rPr>
          <w:b/>
          <w:bCs/>
          <w:lang w:val="pl-PL"/>
        </w:rPr>
      </w:pPr>
      <w:r w:rsidRPr="00FA4F5E">
        <w:rPr>
          <w:b/>
          <w:lang w:val="pl-PL"/>
        </w:rPr>
        <w:t>Wymagania edukacyjne</w:t>
      </w:r>
      <w:r w:rsidRPr="00FA4F5E">
        <w:rPr>
          <w:b/>
          <w:bCs/>
          <w:lang w:val="pl-PL"/>
        </w:rPr>
        <w:t xml:space="preserve"> niezbędne do uzyskania przez uczniów </w:t>
      </w:r>
      <w:r w:rsidRPr="000E64CF">
        <w:rPr>
          <w:b/>
          <w:bCs/>
          <w:u w:val="single"/>
          <w:lang w:val="pl-PL"/>
        </w:rPr>
        <w:t>klasy s</w:t>
      </w:r>
      <w:r w:rsidR="00FA4F5E" w:rsidRPr="000E64CF">
        <w:rPr>
          <w:b/>
          <w:bCs/>
          <w:u w:val="single"/>
          <w:lang w:val="pl-PL"/>
        </w:rPr>
        <w:t>iódmej</w:t>
      </w:r>
    </w:p>
    <w:p w14:paraId="25CC9B3B" w14:textId="39BB6279" w:rsidR="008C04F0" w:rsidRPr="00FA4F5E" w:rsidRDefault="008C04F0" w:rsidP="008C04F0">
      <w:pPr>
        <w:jc w:val="center"/>
        <w:rPr>
          <w:b/>
          <w:lang w:val="pl-PL"/>
        </w:rPr>
      </w:pPr>
      <w:r w:rsidRPr="00FA4F5E">
        <w:rPr>
          <w:b/>
          <w:bCs/>
          <w:lang w:val="pl-PL"/>
        </w:rPr>
        <w:t xml:space="preserve"> poszczególnych śródrocznych i rocznych ocen klasyfikacyjnych</w:t>
      </w:r>
      <w:r w:rsidRPr="00FA4F5E">
        <w:rPr>
          <w:b/>
          <w:lang w:val="pl-PL"/>
        </w:rPr>
        <w:t xml:space="preserve"> z </w:t>
      </w:r>
      <w:r w:rsidR="00FA4F5E">
        <w:rPr>
          <w:b/>
          <w:lang w:val="pl-PL"/>
        </w:rPr>
        <w:t>chemii</w:t>
      </w:r>
    </w:p>
    <w:p w14:paraId="356BFEED" w14:textId="678951AB" w:rsidR="008C04F0" w:rsidRDefault="008C04F0" w:rsidP="008C04F0">
      <w:pPr>
        <w:jc w:val="center"/>
        <w:rPr>
          <w:b/>
          <w:bCs/>
          <w:lang w:val="pl-PL"/>
        </w:rPr>
      </w:pPr>
      <w:r w:rsidRPr="00FA4F5E">
        <w:rPr>
          <w:b/>
          <w:bCs/>
          <w:lang w:val="pl-PL"/>
        </w:rPr>
        <w:t xml:space="preserve">(program nauczania </w:t>
      </w:r>
      <w:r w:rsidR="00FA4F5E">
        <w:rPr>
          <w:b/>
          <w:bCs/>
          <w:lang w:val="pl-PL"/>
        </w:rPr>
        <w:t>„Chemia Nowej Ery”</w:t>
      </w:r>
      <w:r w:rsidR="00154022" w:rsidRPr="00FA4F5E">
        <w:rPr>
          <w:b/>
          <w:bCs/>
          <w:lang w:val="pl-PL"/>
        </w:rPr>
        <w:t xml:space="preserve"> – autor</w:t>
      </w:r>
      <w:r w:rsidR="00FA4F5E">
        <w:rPr>
          <w:b/>
          <w:bCs/>
          <w:lang w:val="pl-PL"/>
        </w:rPr>
        <w:t>zy</w:t>
      </w:r>
      <w:r w:rsidR="00154022" w:rsidRPr="00FA4F5E">
        <w:rPr>
          <w:b/>
          <w:bCs/>
          <w:lang w:val="pl-PL"/>
        </w:rPr>
        <w:t xml:space="preserve">: </w:t>
      </w:r>
      <w:r w:rsidR="00FA4F5E" w:rsidRPr="00FA4F5E">
        <w:rPr>
          <w:lang w:val="pl-PL"/>
        </w:rPr>
        <w:t>Teres</w:t>
      </w:r>
      <w:r w:rsidR="00FA4F5E">
        <w:rPr>
          <w:lang w:val="pl-PL"/>
        </w:rPr>
        <w:t>a</w:t>
      </w:r>
      <w:r w:rsidR="00FA4F5E" w:rsidRPr="00FA4F5E">
        <w:rPr>
          <w:lang w:val="pl-PL"/>
        </w:rPr>
        <w:t xml:space="preserve"> Kulawik i Mari</w:t>
      </w:r>
      <w:r w:rsidR="00FA4F5E">
        <w:rPr>
          <w:lang w:val="pl-PL"/>
        </w:rPr>
        <w:t>a</w:t>
      </w:r>
      <w:r w:rsidR="00FA4F5E" w:rsidRPr="00FA4F5E">
        <w:rPr>
          <w:lang w:val="pl-PL"/>
        </w:rPr>
        <w:t xml:space="preserve"> Litwin</w:t>
      </w:r>
      <w:r w:rsidRPr="00FA4F5E">
        <w:rPr>
          <w:b/>
          <w:bCs/>
          <w:lang w:val="pl-PL"/>
        </w:rPr>
        <w:t>)</w:t>
      </w:r>
    </w:p>
    <w:p w14:paraId="7DF08EDC" w14:textId="4C519B6E" w:rsidR="00AA7B94" w:rsidRPr="00FA4F5E" w:rsidRDefault="00AA7B94" w:rsidP="008C04F0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(po zmianach w podstawie programowej 2024)</w:t>
      </w:r>
    </w:p>
    <w:p w14:paraId="0B1F916F" w14:textId="77777777" w:rsidR="008C04F0" w:rsidRPr="00FA4F5E" w:rsidRDefault="008C04F0" w:rsidP="008C04F0">
      <w:pPr>
        <w:jc w:val="center"/>
        <w:rPr>
          <w:b/>
          <w:lang w:val="pl-PL"/>
        </w:rPr>
      </w:pPr>
    </w:p>
    <w:p w14:paraId="551AFFCD" w14:textId="77777777" w:rsidR="008C04F0" w:rsidRPr="00FA4F5E" w:rsidRDefault="008C04F0" w:rsidP="008C04F0">
      <w:pPr>
        <w:rPr>
          <w:lang w:val="pl-PL"/>
        </w:rPr>
      </w:pPr>
      <w:r w:rsidRPr="00FA4F5E">
        <w:rPr>
          <w:lang w:val="pl-PL"/>
        </w:rPr>
        <w:t>I. OCENA PÓŁROCZNA – wymagania na poszczególne oceny z działów:</w:t>
      </w:r>
    </w:p>
    <w:p w14:paraId="7367D2C4" w14:textId="77777777" w:rsidR="00FA4F5E" w:rsidRPr="00246055" w:rsidRDefault="00FA4F5E" w:rsidP="008C04F0">
      <w:pPr>
        <w:pStyle w:val="Akapitzlist"/>
        <w:widowControl/>
        <w:numPr>
          <w:ilvl w:val="0"/>
          <w:numId w:val="39"/>
        </w:numPr>
        <w:suppressAutoHyphens w:val="0"/>
        <w:autoSpaceDN/>
        <w:spacing w:line="259" w:lineRule="auto"/>
        <w:contextualSpacing/>
        <w:textAlignment w:val="auto"/>
        <w:rPr>
          <w:rFonts w:cs="Times New Roman"/>
        </w:rPr>
      </w:pPr>
      <w:proofErr w:type="spellStart"/>
      <w:r w:rsidRPr="00246055">
        <w:t>Substancje</w:t>
      </w:r>
      <w:proofErr w:type="spellEnd"/>
      <w:r w:rsidRPr="00246055">
        <w:t xml:space="preserve"> i ich </w:t>
      </w:r>
      <w:proofErr w:type="spellStart"/>
      <w:r w:rsidRPr="00246055">
        <w:t>przemiany</w:t>
      </w:r>
      <w:proofErr w:type="spellEnd"/>
      <w:r w:rsidRPr="00246055">
        <w:rPr>
          <w:rFonts w:cs="Times New Roman"/>
        </w:rPr>
        <w:t xml:space="preserve"> </w:t>
      </w:r>
    </w:p>
    <w:p w14:paraId="2F48B84C" w14:textId="77777777" w:rsidR="00FA4F5E" w:rsidRPr="00246055" w:rsidRDefault="00FA4F5E" w:rsidP="008C04F0">
      <w:pPr>
        <w:pStyle w:val="Akapitzlist"/>
        <w:widowControl/>
        <w:numPr>
          <w:ilvl w:val="0"/>
          <w:numId w:val="39"/>
        </w:numPr>
        <w:suppressAutoHyphens w:val="0"/>
        <w:autoSpaceDN/>
        <w:spacing w:line="259" w:lineRule="auto"/>
        <w:contextualSpacing/>
        <w:textAlignment w:val="auto"/>
        <w:rPr>
          <w:rFonts w:cs="Times New Roman"/>
          <w:lang w:val="pl-PL"/>
        </w:rPr>
      </w:pPr>
      <w:r w:rsidRPr="00246055">
        <w:rPr>
          <w:lang w:val="pl-PL"/>
        </w:rPr>
        <w:t>Składniki powietrza i rodzaje przemian, jakim ulegają</w:t>
      </w:r>
      <w:r w:rsidRPr="00246055">
        <w:rPr>
          <w:rFonts w:cs="Times New Roman"/>
          <w:lang w:val="pl-PL"/>
        </w:rPr>
        <w:t xml:space="preserve"> </w:t>
      </w:r>
    </w:p>
    <w:p w14:paraId="00EEE97F" w14:textId="6C2B9BF2" w:rsidR="008C04F0" w:rsidRPr="00246055" w:rsidRDefault="00FA4F5E" w:rsidP="008C04F0">
      <w:pPr>
        <w:pStyle w:val="Akapitzlist"/>
        <w:widowControl/>
        <w:numPr>
          <w:ilvl w:val="0"/>
          <w:numId w:val="39"/>
        </w:numPr>
        <w:suppressAutoHyphens w:val="0"/>
        <w:autoSpaceDN/>
        <w:spacing w:line="259" w:lineRule="auto"/>
        <w:contextualSpacing/>
        <w:textAlignment w:val="auto"/>
        <w:rPr>
          <w:rFonts w:cs="Times New Roman"/>
          <w:lang w:val="pl-PL"/>
        </w:rPr>
      </w:pPr>
      <w:r w:rsidRPr="00246055">
        <w:rPr>
          <w:lang w:val="pl-PL"/>
        </w:rPr>
        <w:t>Atomy i cząsteczki</w:t>
      </w:r>
      <w:r w:rsidRPr="00246055">
        <w:rPr>
          <w:rFonts w:cs="Times New Roman"/>
          <w:lang w:val="pl-PL"/>
        </w:rPr>
        <w:t xml:space="preserve"> </w:t>
      </w:r>
    </w:p>
    <w:p w14:paraId="68806C4D" w14:textId="77777777" w:rsidR="008C04F0" w:rsidRPr="00FA4F5E" w:rsidRDefault="008C04F0" w:rsidP="008C04F0">
      <w:pPr>
        <w:rPr>
          <w:lang w:val="pl-PL"/>
        </w:rPr>
      </w:pPr>
      <w:r w:rsidRPr="00FA4F5E">
        <w:rPr>
          <w:lang w:val="pl-PL"/>
        </w:rPr>
        <w:t>II. OCENA ROCZNA - wymagania niezbędne na ocenę półroczną i dodatkowo z działów:</w:t>
      </w:r>
    </w:p>
    <w:p w14:paraId="39CA207C" w14:textId="27D90C54" w:rsidR="00246055" w:rsidRPr="00246055" w:rsidRDefault="00246055" w:rsidP="00246055">
      <w:pPr>
        <w:pStyle w:val="Akapitzlist"/>
        <w:numPr>
          <w:ilvl w:val="0"/>
          <w:numId w:val="38"/>
        </w:numPr>
        <w:rPr>
          <w:lang w:val="pl-PL"/>
        </w:rPr>
      </w:pPr>
      <w:r w:rsidRPr="00246055">
        <w:rPr>
          <w:lang w:val="pl-PL"/>
        </w:rPr>
        <w:t>Łączenie się atomów. Równania reakcji chemicznych.</w:t>
      </w:r>
    </w:p>
    <w:p w14:paraId="0C59D63C" w14:textId="160CAA26" w:rsidR="00246055" w:rsidRPr="00246055" w:rsidRDefault="00246055" w:rsidP="00246055">
      <w:pPr>
        <w:pStyle w:val="Akapitzlist"/>
        <w:numPr>
          <w:ilvl w:val="0"/>
          <w:numId w:val="38"/>
        </w:numPr>
        <w:rPr>
          <w:lang w:val="pl-PL"/>
        </w:rPr>
      </w:pPr>
      <w:r w:rsidRPr="00246055">
        <w:rPr>
          <w:color w:val="000000"/>
        </w:rPr>
        <w:t xml:space="preserve">Woda i </w:t>
      </w:r>
      <w:proofErr w:type="spellStart"/>
      <w:r w:rsidRPr="00246055">
        <w:rPr>
          <w:color w:val="000000"/>
        </w:rPr>
        <w:t>roztwory</w:t>
      </w:r>
      <w:proofErr w:type="spellEnd"/>
      <w:r w:rsidRPr="00246055">
        <w:rPr>
          <w:color w:val="000000"/>
        </w:rPr>
        <w:t xml:space="preserve"> </w:t>
      </w:r>
      <w:proofErr w:type="spellStart"/>
      <w:r w:rsidRPr="00246055">
        <w:rPr>
          <w:color w:val="000000"/>
        </w:rPr>
        <w:t>wodne</w:t>
      </w:r>
      <w:proofErr w:type="spellEnd"/>
      <w:r w:rsidRPr="00246055">
        <w:rPr>
          <w:color w:val="000000"/>
        </w:rPr>
        <w:t>.</w:t>
      </w:r>
    </w:p>
    <w:p w14:paraId="7EE838E3" w14:textId="7B8179E3" w:rsidR="00246055" w:rsidRPr="00246055" w:rsidRDefault="00246055" w:rsidP="00246055">
      <w:pPr>
        <w:pStyle w:val="Akapitzlist"/>
        <w:numPr>
          <w:ilvl w:val="0"/>
          <w:numId w:val="38"/>
        </w:numPr>
        <w:rPr>
          <w:lang w:val="pl-PL"/>
        </w:rPr>
      </w:pPr>
      <w:proofErr w:type="spellStart"/>
      <w:r w:rsidRPr="004413CF">
        <w:t>Tlenki</w:t>
      </w:r>
      <w:proofErr w:type="spellEnd"/>
      <w:r w:rsidRPr="004413CF">
        <w:t xml:space="preserve"> i </w:t>
      </w:r>
      <w:proofErr w:type="spellStart"/>
      <w:r w:rsidRPr="004413CF">
        <w:t>wodorotlenki</w:t>
      </w:r>
      <w:proofErr w:type="spellEnd"/>
      <w:r>
        <w:t>.</w:t>
      </w:r>
    </w:p>
    <w:p w14:paraId="2DC97283" w14:textId="77777777" w:rsidR="008C04F0" w:rsidRPr="00246055" w:rsidRDefault="008C04F0" w:rsidP="008C04F0">
      <w:pPr>
        <w:rPr>
          <w:sz w:val="20"/>
          <w:szCs w:val="20"/>
          <w:lang w:val="pl-PL"/>
        </w:rPr>
      </w:pPr>
    </w:p>
    <w:p w14:paraId="243AE0B6" w14:textId="1B1F1BFD" w:rsidR="008C04F0" w:rsidRPr="00FA4F5E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>III. Przy ustalaniu oceny nauczyciel bierze po uwagę: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1. Indywidualne możliwości i właściwości psychofizyczne każdego ucznia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2. Wysiłek oraz zaangażowanie ucznia w pracę na lekcji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3. Aktywność podczas zajęć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>4. Samodzielność w wykonywaniu ćwiczeń</w:t>
      </w:r>
      <w:r w:rsidRPr="00FA4F5E">
        <w:rPr>
          <w:lang w:val="pl-PL"/>
        </w:rPr>
        <w:br/>
      </w:r>
      <w:r w:rsidRPr="00FA4F5E">
        <w:rPr>
          <w:rStyle w:val="markedcontent"/>
          <w:lang w:val="pl-PL"/>
        </w:rPr>
        <w:t xml:space="preserve">5. Zainteresowanie przedmiotem i stosunek do </w:t>
      </w:r>
      <w:r w:rsidR="00AF430A" w:rsidRPr="00FA4F5E">
        <w:rPr>
          <w:rStyle w:val="markedcontent"/>
          <w:lang w:val="pl-PL"/>
        </w:rPr>
        <w:t>nauki -</w:t>
      </w:r>
      <w:r w:rsidRPr="00FA4F5E">
        <w:rPr>
          <w:rStyle w:val="markedcontent"/>
          <w:lang w:val="pl-PL"/>
        </w:rPr>
        <w:t xml:space="preserve"> np. udział w turniejach, konkursach, dodatkowych zajęciach rozwijających pasje</w:t>
      </w:r>
    </w:p>
    <w:p w14:paraId="01CB7DCA" w14:textId="77777777" w:rsidR="008C04F0" w:rsidRPr="00FA4F5E" w:rsidRDefault="008C04F0" w:rsidP="008C04F0">
      <w:pPr>
        <w:rPr>
          <w:rStyle w:val="markedcontent"/>
          <w:lang w:val="pl-PL"/>
        </w:rPr>
      </w:pPr>
    </w:p>
    <w:p w14:paraId="76A54F6C" w14:textId="6C87F23F" w:rsidR="008C04F0" w:rsidRDefault="008C04F0" w:rsidP="008C04F0">
      <w:pPr>
        <w:rPr>
          <w:rStyle w:val="markedcontent"/>
          <w:lang w:val="pl-PL"/>
        </w:rPr>
      </w:pPr>
      <w:r w:rsidRPr="00FA4F5E">
        <w:rPr>
          <w:rStyle w:val="markedcontent"/>
          <w:lang w:val="pl-PL"/>
        </w:rPr>
        <w:t xml:space="preserve">IV. 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14:paraId="36654A88" w14:textId="66E90FC2" w:rsidR="00DD7E44" w:rsidRDefault="00DD7E44" w:rsidP="008C04F0">
      <w:pPr>
        <w:rPr>
          <w:rStyle w:val="markedcontent"/>
          <w:lang w:val="pl-PL"/>
        </w:rPr>
      </w:pPr>
    </w:p>
    <w:tbl>
      <w:tblPr>
        <w:tblStyle w:val="Tabela-Siatka"/>
        <w:tblW w:w="14626" w:type="dxa"/>
        <w:tblLook w:val="04A0" w:firstRow="1" w:lastRow="0" w:firstColumn="1" w:lastColumn="0" w:noHBand="0" w:noVBand="1"/>
      </w:tblPr>
      <w:tblGrid>
        <w:gridCol w:w="1934"/>
        <w:gridCol w:w="2028"/>
        <w:gridCol w:w="2106"/>
        <w:gridCol w:w="2033"/>
        <w:gridCol w:w="2424"/>
        <w:gridCol w:w="2033"/>
        <w:gridCol w:w="2068"/>
      </w:tblGrid>
      <w:tr w:rsidR="00DD7E44" w:rsidRPr="00AA7B94" w14:paraId="2712FEC8" w14:textId="77777777" w:rsidTr="000C2A52">
        <w:trPr>
          <w:trHeight w:val="247"/>
        </w:trPr>
        <w:tc>
          <w:tcPr>
            <w:tcW w:w="1946" w:type="dxa"/>
            <w:vMerge w:val="restart"/>
            <w:vAlign w:val="center"/>
          </w:tcPr>
          <w:p w14:paraId="7E7DB28F" w14:textId="41530B35" w:rsidR="00DD7E44" w:rsidRPr="00AA7B94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D</w:t>
            </w:r>
            <w:proofErr w:type="spellStart"/>
            <w:r w:rsidRPr="00AA7B94">
              <w:rPr>
                <w:rStyle w:val="markedcontent"/>
                <w:b/>
                <w:bCs/>
                <w:sz w:val="20"/>
                <w:szCs w:val="20"/>
              </w:rPr>
              <w:t>ział</w:t>
            </w:r>
            <w:proofErr w:type="spellEnd"/>
          </w:p>
        </w:tc>
        <w:tc>
          <w:tcPr>
            <w:tcW w:w="2034" w:type="dxa"/>
            <w:vMerge w:val="restart"/>
          </w:tcPr>
          <w:p w14:paraId="37381BC0" w14:textId="58397EF0" w:rsidR="00DD7E44" w:rsidRPr="00AA7B94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T</w:t>
            </w:r>
            <w:proofErr w:type="spellStart"/>
            <w:r w:rsidRPr="00AA7B94">
              <w:rPr>
                <w:rStyle w:val="markedcontent"/>
                <w:b/>
                <w:bCs/>
                <w:sz w:val="20"/>
                <w:szCs w:val="20"/>
              </w:rPr>
              <w:t>ematy</w:t>
            </w:r>
            <w:proofErr w:type="spellEnd"/>
          </w:p>
        </w:tc>
        <w:tc>
          <w:tcPr>
            <w:tcW w:w="10646" w:type="dxa"/>
            <w:gridSpan w:val="5"/>
          </w:tcPr>
          <w:p w14:paraId="75E32BC4" w14:textId="17DD03B4" w:rsidR="00DD7E44" w:rsidRPr="00AA7B94" w:rsidRDefault="00DD7E44" w:rsidP="00DD7E44">
            <w:pPr>
              <w:jc w:val="center"/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P</w:t>
            </w:r>
            <w:proofErr w:type="spellStart"/>
            <w:r w:rsidRPr="00AA7B94">
              <w:rPr>
                <w:rStyle w:val="markedcontent"/>
                <w:b/>
                <w:bCs/>
                <w:sz w:val="20"/>
                <w:szCs w:val="20"/>
              </w:rPr>
              <w:t>oziom</w:t>
            </w:r>
            <w:proofErr w:type="spellEnd"/>
            <w:r w:rsidRPr="00AA7B94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7B94">
              <w:rPr>
                <w:rStyle w:val="markedcontent"/>
                <w:b/>
                <w:bCs/>
                <w:sz w:val="20"/>
                <w:szCs w:val="20"/>
              </w:rPr>
              <w:t>wymagań</w:t>
            </w:r>
            <w:proofErr w:type="spellEnd"/>
          </w:p>
        </w:tc>
      </w:tr>
      <w:tr w:rsidR="000C2A52" w:rsidRPr="00AA7B94" w14:paraId="0B9D00D3" w14:textId="77777777" w:rsidTr="000C2A52">
        <w:trPr>
          <w:trHeight w:val="312"/>
        </w:trPr>
        <w:tc>
          <w:tcPr>
            <w:tcW w:w="1946" w:type="dxa"/>
            <w:vMerge/>
            <w:vAlign w:val="center"/>
          </w:tcPr>
          <w:p w14:paraId="1EC50CCF" w14:textId="77777777" w:rsidR="00DD7E44" w:rsidRPr="00AA7B94" w:rsidRDefault="00DD7E44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4" w:type="dxa"/>
            <w:vMerge/>
          </w:tcPr>
          <w:p w14:paraId="088925FD" w14:textId="77777777" w:rsidR="00DD7E44" w:rsidRPr="00AA7B94" w:rsidRDefault="00DD7E44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</w:tcPr>
          <w:p w14:paraId="108304A6" w14:textId="47C8B5C8" w:rsidR="00DD7E44" w:rsidRPr="00AA7B94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o</w:t>
            </w:r>
            <w:r w:rsidR="00DD7E44"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cena</w:t>
            </w:r>
            <w:r w:rsidR="00DD7E44" w:rsidRPr="00AA7B94">
              <w:rPr>
                <w:rStyle w:val="markedconten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7E44" w:rsidRPr="00AA7B94">
              <w:rPr>
                <w:rStyle w:val="markedcontent"/>
                <w:b/>
                <w:bCs/>
                <w:sz w:val="20"/>
                <w:szCs w:val="20"/>
              </w:rPr>
              <w:t>dopuszczająca</w:t>
            </w:r>
            <w:proofErr w:type="spellEnd"/>
          </w:p>
        </w:tc>
        <w:tc>
          <w:tcPr>
            <w:tcW w:w="2037" w:type="dxa"/>
          </w:tcPr>
          <w:p w14:paraId="0D560E74" w14:textId="7A3BACAC" w:rsidR="00DD7E44" w:rsidRPr="00AA7B94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2438" w:type="dxa"/>
          </w:tcPr>
          <w:p w14:paraId="397529D2" w14:textId="3D6AD48A" w:rsidR="00DD7E44" w:rsidRPr="00AA7B94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39" w:type="dxa"/>
          </w:tcPr>
          <w:p w14:paraId="5ED2212C" w14:textId="17F11020" w:rsidR="00DD7E44" w:rsidRPr="00AA7B94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074" w:type="dxa"/>
          </w:tcPr>
          <w:p w14:paraId="3E4F848E" w14:textId="004A497E" w:rsidR="00DD7E44" w:rsidRPr="00AA7B94" w:rsidRDefault="00A04FB2" w:rsidP="008C04F0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t>ocena celująca</w:t>
            </w:r>
          </w:p>
        </w:tc>
      </w:tr>
      <w:tr w:rsidR="00582149" w:rsidRPr="00AA7B94" w14:paraId="7E7737DF" w14:textId="77777777" w:rsidTr="00C44547">
        <w:trPr>
          <w:trHeight w:val="299"/>
        </w:trPr>
        <w:tc>
          <w:tcPr>
            <w:tcW w:w="1946" w:type="dxa"/>
            <w:vAlign w:val="center"/>
          </w:tcPr>
          <w:p w14:paraId="4163CDA9" w14:textId="77777777" w:rsidR="00582149" w:rsidRPr="00AA7B94" w:rsidRDefault="00582149" w:rsidP="00582149">
            <w:pPr>
              <w:spacing w:line="259" w:lineRule="auto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AA7B94">
              <w:rPr>
                <w:b/>
                <w:bCs/>
                <w:sz w:val="20"/>
                <w:szCs w:val="20"/>
              </w:rPr>
              <w:t>Substancje</w:t>
            </w:r>
            <w:proofErr w:type="spellEnd"/>
            <w:r w:rsidRPr="00AA7B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7B94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AA7B94">
              <w:rPr>
                <w:b/>
                <w:bCs/>
                <w:sz w:val="20"/>
                <w:szCs w:val="20"/>
              </w:rPr>
              <w:t xml:space="preserve"> ich </w:t>
            </w:r>
            <w:proofErr w:type="spellStart"/>
            <w:r w:rsidRPr="00AA7B94">
              <w:rPr>
                <w:b/>
                <w:bCs/>
                <w:sz w:val="20"/>
                <w:szCs w:val="20"/>
              </w:rPr>
              <w:t>przemiany</w:t>
            </w:r>
            <w:proofErr w:type="spellEnd"/>
            <w:r w:rsidRPr="00AA7B9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354BD6" w14:textId="77777777" w:rsidR="00582149" w:rsidRPr="00AA7B94" w:rsidRDefault="00582149" w:rsidP="00582149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4" w:type="dxa"/>
          </w:tcPr>
          <w:p w14:paraId="61282D25" w14:textId="37D80794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1. Zasady bezpiecznej pracy na lekcjach chemii</w:t>
            </w:r>
          </w:p>
          <w:p w14:paraId="5D58D642" w14:textId="0D306436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2. Właściwości substancji, czyli ich cechy charakterystyczne</w:t>
            </w:r>
          </w:p>
          <w:p w14:paraId="34207872" w14:textId="1D6947E3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3. Gęstość substancji</w:t>
            </w:r>
          </w:p>
          <w:p w14:paraId="5CB9786A" w14:textId="21BA06D2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lastRenderedPageBreak/>
              <w:t>4. Rodzaje mieszanin i sposoby ich rozdzielania na składniki</w:t>
            </w:r>
          </w:p>
          <w:p w14:paraId="524D73E4" w14:textId="51E702D3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5. Zjawisko fizyczne a reakcja chemiczna</w:t>
            </w:r>
          </w:p>
          <w:p w14:paraId="0063D590" w14:textId="7E5AF580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6. Pierwiastki i związki chemiczne</w:t>
            </w:r>
          </w:p>
          <w:p w14:paraId="11049FBA" w14:textId="66A8F851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7. Właściwości metali i niemetali</w:t>
            </w:r>
          </w:p>
          <w:p w14:paraId="14AB1887" w14:textId="7B4B2752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FFFFFF"/>
          </w:tcPr>
          <w:p w14:paraId="0310B75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3356A04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zalicza chemię do nauk przyrodniczych</w:t>
            </w:r>
          </w:p>
          <w:p w14:paraId="1D50BB6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stosuje zasady bezpieczeństwa obowiązujące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w pracowni chemicznej</w:t>
            </w:r>
          </w:p>
          <w:p w14:paraId="3D328B4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lastRenderedPageBreak/>
              <w:t xml:space="preserve">– </w:t>
            </w:r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nazywa wybrane elementy szkła i sprzętu laboratoryjnego</w:t>
            </w:r>
            <w:r w:rsidRPr="00AA7B94">
              <w:rPr>
                <w:sz w:val="20"/>
                <w:szCs w:val="20"/>
                <w:lang w:val="pl-PL"/>
              </w:rPr>
              <w:t xml:space="preserve"> oraz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 określa ich przeznaczenie</w:t>
            </w:r>
          </w:p>
          <w:p w14:paraId="5715FE5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>– zna sposoby opisywania doświadczeń chemicznych</w:t>
            </w:r>
          </w:p>
          <w:p w14:paraId="01CBC18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opisuje właściwości substancji będących głównymi składnikami produktów stosowanych na co dzień</w:t>
            </w:r>
          </w:p>
          <w:p w14:paraId="00CD058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gęstość</w:t>
            </w:r>
          </w:p>
          <w:p w14:paraId="545AEF6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>– podaje wzór na gęstość</w:t>
            </w:r>
          </w:p>
          <w:p w14:paraId="3FA02D7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i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przeprowadza proste obliczenia z wykorzystaniem pojęć</w:t>
            </w:r>
            <w:r w:rsidRPr="00AA7B94">
              <w:rPr>
                <w:bCs/>
                <w:i/>
                <w:color w:val="000000"/>
                <w:spacing w:val="-2"/>
                <w:sz w:val="20"/>
                <w:szCs w:val="20"/>
                <w:lang w:val="pl-PL"/>
              </w:rPr>
              <w:t xml:space="preserve"> masa</w:t>
            </w: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bCs/>
                <w:i/>
                <w:color w:val="000000"/>
                <w:spacing w:val="-2"/>
                <w:sz w:val="20"/>
                <w:szCs w:val="20"/>
                <w:lang w:val="pl-PL"/>
              </w:rPr>
              <w:t>gęstość</w:t>
            </w: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bCs/>
                <w:i/>
                <w:color w:val="000000"/>
                <w:spacing w:val="-2"/>
                <w:sz w:val="20"/>
                <w:szCs w:val="20"/>
                <w:lang w:val="pl-PL"/>
              </w:rPr>
              <w:t>objętość</w:t>
            </w:r>
          </w:p>
          <w:p w14:paraId="7EFC10A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– wymienia jednostki gęstości</w:t>
            </w:r>
          </w:p>
          <w:p w14:paraId="2717D73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odróżnia właściwości fizyczne od chemicznych</w:t>
            </w:r>
          </w:p>
          <w:p w14:paraId="58A95A0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i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definiuje pojęcie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mieszanina substancji</w:t>
            </w:r>
          </w:p>
          <w:p w14:paraId="73EFF66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opisuje cechy mieszanin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jednorodnych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i 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niejednorodnych</w:t>
            </w:r>
          </w:p>
          <w:p w14:paraId="57CD36F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podaje przykłady mieszanin</w:t>
            </w:r>
          </w:p>
          <w:p w14:paraId="76C2A8A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lastRenderedPageBreak/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opisuje proste metody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rozdzielania mieszanin na składniki</w:t>
            </w:r>
          </w:p>
          <w:p w14:paraId="24CDD3D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 xml:space="preserve">definiuje pojęcia </w:t>
            </w:r>
            <w:r w:rsidRPr="00AA7B94">
              <w:rPr>
                <w:i/>
                <w:color w:val="000000"/>
                <w:spacing w:val="1"/>
                <w:sz w:val="20"/>
                <w:szCs w:val="20"/>
                <w:lang w:val="pl-PL"/>
              </w:rPr>
              <w:t>zjawisko fizyczne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i </w:t>
            </w:r>
            <w:r w:rsidRPr="00AA7B94">
              <w:rPr>
                <w:i/>
                <w:color w:val="000000"/>
                <w:spacing w:val="-3"/>
                <w:sz w:val="20"/>
                <w:szCs w:val="20"/>
                <w:lang w:val="pl-PL"/>
              </w:rPr>
              <w:t>reakcja chemiczna</w:t>
            </w:r>
          </w:p>
          <w:p w14:paraId="07455EB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i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definiuje pojęcia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 xml:space="preserve">pierwiastek chemiczny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i 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związek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3"/>
                <w:sz w:val="20"/>
                <w:szCs w:val="20"/>
                <w:lang w:val="pl-PL"/>
              </w:rPr>
              <w:t>chemiczny</w:t>
            </w:r>
          </w:p>
          <w:p w14:paraId="0B4E4F8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dzieli substancje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chemiczne na proste i złożone oraz na pierwiastki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i związki chemiczne</w:t>
            </w:r>
          </w:p>
          <w:p w14:paraId="564D630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podaje przykłady związków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chemicznych</w:t>
            </w:r>
          </w:p>
          <w:p w14:paraId="71DCE8D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dzieli pierwiastki chemiczne na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metale i niemetale</w:t>
            </w:r>
          </w:p>
          <w:p w14:paraId="42DD967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podaje przykłady pierwiastków </w:t>
            </w:r>
            <w:r w:rsidRPr="00AA7B94">
              <w:rPr>
                <w:sz w:val="20"/>
                <w:szCs w:val="20"/>
                <w:lang w:val="pl-PL"/>
              </w:rPr>
              <w:t xml:space="preserve">chemicznych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(metali i niemetali)</w:t>
            </w:r>
          </w:p>
          <w:p w14:paraId="49E3022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odróżnia metale i niemetale na podstawie ich właściwości</w:t>
            </w:r>
          </w:p>
          <w:p w14:paraId="02D8A6F9" w14:textId="24D6ED69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posługuje się symbolami chemicznymi pierwiastków (H, O, N, Cl, S, C, P, Si, Na, K, Ca, Mg, Fe, Zn, Br, Cu, Al, Pb, Ag, Ba, I)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FFFFFF"/>
          </w:tcPr>
          <w:p w14:paraId="645E9B0D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5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lastRenderedPageBreak/>
              <w:t>Uczeń:</w:t>
            </w:r>
          </w:p>
          <w:p w14:paraId="1C6F2D9F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omawia, czym zajmuje się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 xml:space="preserve"> chemia</w:t>
            </w:r>
          </w:p>
          <w:p w14:paraId="7035F5D0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wyjaśnia, dlaczego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chemia jest nauką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przydatną ludziom</w:t>
            </w:r>
          </w:p>
          <w:p w14:paraId="61243096" w14:textId="77777777" w:rsidR="00582149" w:rsidRPr="00AA7B94" w:rsidRDefault="00582149" w:rsidP="0058214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wyjaśnia, czym są obserwacje, a czym wnioski z doświadczenia</w:t>
            </w:r>
          </w:p>
          <w:p w14:paraId="4468C66E" w14:textId="77777777" w:rsidR="00582149" w:rsidRPr="00AA7B94" w:rsidRDefault="00582149" w:rsidP="0058214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lastRenderedPageBreak/>
              <w:t>– przelicza jednostki (masy, objętości, gęstości)</w:t>
            </w:r>
          </w:p>
          <w:p w14:paraId="02913EEF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wyjaśnia, czym ciało fizyczne różni się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od substancji</w:t>
            </w:r>
          </w:p>
          <w:p w14:paraId="1928098E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>– opisuje właściwości substancji</w:t>
            </w:r>
          </w:p>
          <w:p w14:paraId="30033EF1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wymienia i wyjaśnia podstawowe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sposoby rozdzielania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mieszanin na składniki</w:t>
            </w:r>
          </w:p>
          <w:p w14:paraId="0792706E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sporządza mieszaninę</w:t>
            </w:r>
          </w:p>
          <w:p w14:paraId="17EFED60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1"/>
                <w:sz w:val="20"/>
                <w:szCs w:val="20"/>
                <w:lang w:val="pl-PL"/>
              </w:rPr>
              <w:t>dobiera metodę rozdzielania mieszaniny na składniki</w:t>
            </w:r>
          </w:p>
          <w:p w14:paraId="6A72454D" w14:textId="77777777" w:rsidR="00582149" w:rsidRPr="00AA7B94" w:rsidRDefault="00582149" w:rsidP="00582149">
            <w:pPr>
              <w:shd w:val="clear" w:color="auto" w:fill="FFFFFF"/>
              <w:tabs>
                <w:tab w:val="left" w:pos="166"/>
              </w:tabs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opisuje i porównuje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zjawisko fizyczne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i reakcję chemiczną</w:t>
            </w:r>
          </w:p>
          <w:p w14:paraId="3CD99B7A" w14:textId="77777777" w:rsidR="00582149" w:rsidRPr="00AA7B94" w:rsidRDefault="00582149" w:rsidP="00582149">
            <w:pPr>
              <w:shd w:val="clear" w:color="auto" w:fill="FFFFFF"/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projektuje doświadczenia ilustrujące zjawisko fizyczne i reakcję chemiczną</w:t>
            </w:r>
          </w:p>
          <w:p w14:paraId="032E5E82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stopy metali</w:t>
            </w:r>
          </w:p>
          <w:p w14:paraId="24EC43C5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– podaje przykłady zjawisk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fizycznych i reakcji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chemicznych zachodzących w otoczeniu człowieka</w:t>
            </w:r>
          </w:p>
          <w:p w14:paraId="16F0AC4C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wyjaśnia potrzebę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wprowadzenia symboli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chemicznych</w:t>
            </w:r>
          </w:p>
          <w:p w14:paraId="2A0E8DEB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rozpoznaje pierwiastki i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związki chemiczne</w:t>
            </w:r>
          </w:p>
          <w:p w14:paraId="4C8A4D36" w14:textId="0B672D97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wyjaśnia różnicę między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lastRenderedPageBreak/>
              <w:t>pierwiastkiem, związkiem chemicznym i mieszaniną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14:paraId="104CBCB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6AEFAD0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podaje zastosowania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>wybranego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 szkła i sprzętu laboratoryjnego</w:t>
            </w:r>
          </w:p>
          <w:p w14:paraId="07CE313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identyfikuje substancje na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podstawie podanych właściwość</w:t>
            </w:r>
          </w:p>
          <w:p w14:paraId="0C423FF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lastRenderedPageBreak/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podaje sposób rozdzielenia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wskazanej mieszaniny na składniki</w:t>
            </w:r>
          </w:p>
          <w:p w14:paraId="649D3A7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wskazuje różnice między właściwościami fizycznymi składników mieszaniny, które umożliwiają jej rozdzielenie</w:t>
            </w:r>
          </w:p>
          <w:p w14:paraId="7ED9404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projektuje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doświadczenia ilustrujące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reakcję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chemiczną i formułuje wnioski</w:t>
            </w:r>
          </w:p>
          <w:p w14:paraId="6F84859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wskazuje w podanych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przykładach reakcję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chemiczną i zjawisko fizyczne</w:t>
            </w:r>
          </w:p>
          <w:p w14:paraId="4A06C85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wskazuje wśród różnych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substancji mieszaninę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i związek chemiczny</w:t>
            </w:r>
          </w:p>
          <w:p w14:paraId="0141095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wyjaśnia różnicę między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mieszaniną a związkiem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chemicznym</w:t>
            </w:r>
          </w:p>
          <w:p w14:paraId="370F8CD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odszukuje w układzie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okresowym pierwiastków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podane pierwiastki chemiczne</w:t>
            </w:r>
          </w:p>
          <w:p w14:paraId="6A9A1BB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opisuje doświadczenia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wykonywane na lekcji</w:t>
            </w:r>
          </w:p>
          <w:p w14:paraId="352564F0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przeprowadza wybrane doświadczenia</w:t>
            </w:r>
          </w:p>
          <w:p w14:paraId="70C0F7A5" w14:textId="2A0B3282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FFFFFF"/>
          </w:tcPr>
          <w:p w14:paraId="769E2CE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2D2D21A3" w14:textId="77777777" w:rsidR="00582149" w:rsidRPr="00AA7B94" w:rsidRDefault="00582149" w:rsidP="0058214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omawia podział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 xml:space="preserve"> chemii na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organiczną i nieorganiczną</w:t>
            </w:r>
          </w:p>
          <w:p w14:paraId="377038F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projektuje doświadczenie</w:t>
            </w:r>
            <w:r w:rsidRPr="00AA7B94">
              <w:rPr>
                <w:sz w:val="20"/>
                <w:szCs w:val="20"/>
                <w:lang w:val="pl-PL"/>
              </w:rPr>
              <w:t xml:space="preserve"> o podanym tytule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(rysuje schemat,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lastRenderedPageBreak/>
              <w:t>zapisuje obserwacje i formułuje wnioski)</w:t>
            </w:r>
          </w:p>
          <w:p w14:paraId="674631E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przeprowadza doświadczenia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z działu </w:t>
            </w:r>
            <w:r w:rsidRPr="00AA7B94">
              <w:rPr>
                <w:i/>
                <w:color w:val="000000"/>
                <w:spacing w:val="-3"/>
                <w:sz w:val="20"/>
                <w:szCs w:val="20"/>
                <w:lang w:val="pl-PL"/>
              </w:rPr>
              <w:t>Substancje i ich przemiany</w:t>
            </w:r>
          </w:p>
          <w:p w14:paraId="0AF51A0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projektuje i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przewiduje wyniki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doświadczeń na podstawie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posiadanej wiedzy</w:t>
            </w:r>
          </w:p>
          <w:p w14:paraId="35E95C6B" w14:textId="0208E378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14:paraId="77F521D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AA7B94">
              <w:rPr>
                <w:color w:val="000000"/>
                <w:spacing w:val="-6"/>
                <w:sz w:val="20"/>
                <w:szCs w:val="20"/>
              </w:rPr>
              <w:lastRenderedPageBreak/>
              <w:t>Uczeń</w:t>
            </w:r>
            <w:proofErr w:type="spellEnd"/>
            <w:r w:rsidRPr="00AA7B94">
              <w:rPr>
                <w:color w:val="000000"/>
                <w:spacing w:val="-6"/>
                <w:sz w:val="20"/>
                <w:szCs w:val="20"/>
              </w:rPr>
              <w:t>:</w:t>
            </w:r>
          </w:p>
          <w:p w14:paraId="1220FD85" w14:textId="77777777" w:rsidR="00582149" w:rsidRPr="00AA7B94" w:rsidRDefault="00582149" w:rsidP="00582149">
            <w:pPr>
              <w:numPr>
                <w:ilvl w:val="0"/>
                <w:numId w:val="43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 xml:space="preserve">wyszukuje, porządkuje, porównuje i prezentuje informacje o korozji i sposobach zabezpieczania produktów </w:t>
            </w: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 xml:space="preserve">zawierających żelazo przed rdzewieniem </w:t>
            </w:r>
          </w:p>
          <w:p w14:paraId="1C1EE73D" w14:textId="6DD9BA0D" w:rsidR="00582149" w:rsidRPr="00AA7B94" w:rsidRDefault="00582149" w:rsidP="00582149">
            <w:pPr>
              <w:numPr>
                <w:ilvl w:val="0"/>
                <w:numId w:val="43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opanował wszystkie treści z podstawy programowej oraz rozwiązuje zadania o wysokim stopniu trudności.</w:t>
            </w:r>
          </w:p>
          <w:p w14:paraId="548B48DD" w14:textId="3F3226D7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</w:tr>
      <w:tr w:rsidR="00582149" w:rsidRPr="00AA7B94" w14:paraId="2E9A96E5" w14:textId="77777777" w:rsidTr="009D342F">
        <w:trPr>
          <w:trHeight w:val="286"/>
        </w:trPr>
        <w:tc>
          <w:tcPr>
            <w:tcW w:w="1946" w:type="dxa"/>
            <w:vAlign w:val="center"/>
          </w:tcPr>
          <w:p w14:paraId="42EDC371" w14:textId="77777777" w:rsidR="00582149" w:rsidRPr="00AA7B94" w:rsidRDefault="00582149" w:rsidP="00582149">
            <w:pPr>
              <w:spacing w:line="259" w:lineRule="auto"/>
              <w:contextualSpacing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Składniki powietrza i rodzaje przemian, jakim ulegają </w:t>
            </w:r>
          </w:p>
          <w:p w14:paraId="3EA7744D" w14:textId="77777777" w:rsidR="00582149" w:rsidRPr="00AA7B94" w:rsidRDefault="00582149" w:rsidP="00582149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4" w:type="dxa"/>
          </w:tcPr>
          <w:p w14:paraId="36635628" w14:textId="3A5FBEDE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1. Powietrze – mieszanina jednorodna gazów</w:t>
            </w:r>
          </w:p>
          <w:p w14:paraId="1BED1A92" w14:textId="6A5DCD7C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2. Tlen – najważniejszy składnik powietrza</w:t>
            </w:r>
          </w:p>
          <w:p w14:paraId="72211BF1" w14:textId="4AAAE99A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 xml:space="preserve">3. Tlenek </w:t>
            </w:r>
            <w:proofErr w:type="gramStart"/>
            <w:r w:rsidRPr="00AA7B94">
              <w:rPr>
                <w:rStyle w:val="markedcontent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rStyle w:val="markedcontent"/>
                <w:sz w:val="20"/>
                <w:szCs w:val="20"/>
                <w:lang w:val="pl-PL"/>
              </w:rPr>
              <w:t>IV) – właściwości i otrzymywanie.</w:t>
            </w:r>
          </w:p>
          <w:p w14:paraId="7B39E2A2" w14:textId="0491B38F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4. Wodór – właściwości i otrzymywanie</w:t>
            </w:r>
          </w:p>
          <w:p w14:paraId="76B86B3E" w14:textId="5F1F8B95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5. Zanieczyszczenia powietrza</w:t>
            </w:r>
          </w:p>
          <w:p w14:paraId="3925856A" w14:textId="21043F2E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6. Rodzaje reakcji chemicznych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FFFFFF"/>
          </w:tcPr>
          <w:p w14:paraId="5DFC355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2F972F63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opisuje skład i właściwości powietrza</w:t>
            </w:r>
          </w:p>
          <w:p w14:paraId="5601A83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określa, co to są stałe i zmienne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składniki powietrza</w:t>
            </w:r>
          </w:p>
          <w:p w14:paraId="189EB86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opisuje właściwości fizyczne i chemiczne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 tlenku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gramStart"/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IV)</w:t>
            </w: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 oraz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właściwości fizyczne gazów szlachetnych</w:t>
            </w:r>
          </w:p>
          <w:p w14:paraId="1C15BF6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podaje, że woda jest związkiem chemicznym wodoru i tlenu</w:t>
            </w:r>
          </w:p>
          <w:p w14:paraId="095DC1A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tłumaczy, na czym polega zmiana stanu skupienia </w:t>
            </w:r>
            <w:r w:rsidRPr="00AA7B94">
              <w:rPr>
                <w:bCs/>
                <w:sz w:val="20"/>
                <w:szCs w:val="20"/>
                <w:lang w:val="pl-PL"/>
              </w:rPr>
              <w:t>na przykładzie wody</w:t>
            </w:r>
          </w:p>
          <w:p w14:paraId="6CDA92E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sz w:val="20"/>
                <w:szCs w:val="20"/>
                <w:lang w:val="pl-PL"/>
              </w:rPr>
            </w:pPr>
            <w:r w:rsidRPr="00AA7B94">
              <w:rPr>
                <w:bCs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sz w:val="20"/>
                <w:szCs w:val="20"/>
                <w:lang w:val="pl-PL"/>
              </w:rPr>
              <w:t>wodorki</w:t>
            </w:r>
          </w:p>
          <w:p w14:paraId="1841CDE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określa znaczenie powietrza</w:t>
            </w:r>
          </w:p>
          <w:p w14:paraId="2F85F79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podaje, jak można wykryć tlenek </w:t>
            </w:r>
            <w:proofErr w:type="gramStart"/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IV)</w:t>
            </w:r>
          </w:p>
          <w:p w14:paraId="4178CE7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określa, jak zachowują się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substancje higroskopijne</w:t>
            </w:r>
          </w:p>
          <w:p w14:paraId="5295D7A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omawia, na czym polega </w:t>
            </w:r>
            <w:r w:rsidRPr="00AA7B94">
              <w:rPr>
                <w:color w:val="000000"/>
                <w:spacing w:val="-7"/>
                <w:sz w:val="20"/>
                <w:szCs w:val="20"/>
                <w:lang w:val="pl-PL"/>
              </w:rPr>
              <w:t>spalanie</w:t>
            </w:r>
          </w:p>
          <w:p w14:paraId="597E86B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definiuje pojęcia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substrat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 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>produkt reakcji chemicznej</w:t>
            </w:r>
          </w:p>
          <w:p w14:paraId="6602258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wskazuje substraty i produkty reakcji chemicznej </w:t>
            </w:r>
          </w:p>
          <w:p w14:paraId="7B662466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lastRenderedPageBreak/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określa, co to są tlenki i zna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ich podział</w:t>
            </w:r>
          </w:p>
          <w:p w14:paraId="188F4907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sz w:val="20"/>
                <w:szCs w:val="20"/>
                <w:lang w:val="pl-PL"/>
              </w:rPr>
              <w:t xml:space="preserve">wskazuje różnicę między reakcjami </w:t>
            </w:r>
            <w:proofErr w:type="spellStart"/>
            <w:r w:rsidRPr="00AA7B94">
              <w:rPr>
                <w:bCs/>
                <w:sz w:val="20"/>
                <w:szCs w:val="20"/>
                <w:lang w:val="pl-PL"/>
              </w:rPr>
              <w:t>egzo</w:t>
            </w:r>
            <w:proofErr w:type="spellEnd"/>
            <w:r w:rsidRPr="00AA7B94">
              <w:rPr>
                <w:bCs/>
                <w:sz w:val="20"/>
                <w:szCs w:val="20"/>
                <w:lang w:val="pl-PL"/>
              </w:rPr>
              <w:t>- i endotermiczną</w:t>
            </w:r>
          </w:p>
          <w:p w14:paraId="4BF161A4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20"/>
                <w:szCs w:val="20"/>
                <w:lang w:val="pl-PL"/>
              </w:rPr>
            </w:pPr>
            <w:r w:rsidRPr="00AA7B94">
              <w:rPr>
                <w:bCs/>
                <w:sz w:val="20"/>
                <w:szCs w:val="20"/>
                <w:lang w:val="pl-PL"/>
              </w:rPr>
              <w:t xml:space="preserve">– podaje przykłady reakcji </w:t>
            </w:r>
            <w:proofErr w:type="spellStart"/>
            <w:r w:rsidRPr="00AA7B94">
              <w:rPr>
                <w:bCs/>
                <w:sz w:val="20"/>
                <w:szCs w:val="20"/>
                <w:lang w:val="pl-PL"/>
              </w:rPr>
              <w:t>egzo</w:t>
            </w:r>
            <w:proofErr w:type="spellEnd"/>
            <w:r w:rsidRPr="00AA7B94">
              <w:rPr>
                <w:bCs/>
                <w:sz w:val="20"/>
                <w:szCs w:val="20"/>
                <w:lang w:val="pl-PL"/>
              </w:rPr>
              <w:t>- i endotermicznych</w:t>
            </w:r>
          </w:p>
          <w:p w14:paraId="6F7C0C5F" w14:textId="063BB117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wymienia niektóre efekty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towarzyszące reakcjom chemicznym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FFFFFF"/>
          </w:tcPr>
          <w:p w14:paraId="5ACE2A27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lastRenderedPageBreak/>
              <w:t>Uczeń:</w:t>
            </w:r>
          </w:p>
          <w:p w14:paraId="323409BD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>projektuje i przeprowadza doświadczenie potwierdzające, że powietrze jest mieszaniną jednorodną gazów</w:t>
            </w:r>
          </w:p>
          <w:p w14:paraId="11665CE6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wymienia stałe i zmienne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składniki powietrza</w:t>
            </w:r>
          </w:p>
          <w:p w14:paraId="1F0690BD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oblicza przybliżoną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objętość tlenu i azotu,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np. w sali lekcyjnej</w:t>
            </w:r>
          </w:p>
          <w:p w14:paraId="59EB6A71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opisuje, jak można otrzymać tlen</w:t>
            </w:r>
          </w:p>
          <w:p w14:paraId="375F4B57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sz w:val="20"/>
                <w:szCs w:val="20"/>
                <w:lang w:val="pl-PL"/>
              </w:rPr>
              <w:t>podaje przykłady wodorków niemetali</w:t>
            </w:r>
          </w:p>
          <w:p w14:paraId="5DDA1DB9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podaje sposób otrzymywania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tlenku </w:t>
            </w:r>
            <w:proofErr w:type="gramStart"/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IV)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(na przykładzie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reakcji węgla z tlenem)</w:t>
            </w:r>
          </w:p>
          <w:p w14:paraId="13B3293D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definiuje pojęcie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reakcja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5"/>
                <w:sz w:val="20"/>
                <w:szCs w:val="20"/>
                <w:lang w:val="pl-PL"/>
              </w:rPr>
              <w:t>charakterystyczna</w:t>
            </w:r>
          </w:p>
          <w:p w14:paraId="5B41B345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planuje doświadczenie umożliwiające wykrycie obecności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 xml:space="preserve">tlenku </w:t>
            </w:r>
            <w:proofErr w:type="gramStart"/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IV) w powietrzu wydychanym z płuc</w:t>
            </w:r>
          </w:p>
          <w:p w14:paraId="02873B0E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opisuje rolę wody i pary wodnej w przyrodzie</w:t>
            </w:r>
          </w:p>
          <w:p w14:paraId="18F14B86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wymienia właściwości wody</w:t>
            </w:r>
          </w:p>
          <w:p w14:paraId="7BEB1970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wyjaśnia pojęcie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higroskopijność</w:t>
            </w:r>
          </w:p>
          <w:p w14:paraId="053BD2A8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zapisuje słownie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przebieg reakcji chemicznej</w:t>
            </w:r>
          </w:p>
          <w:p w14:paraId="630D18F9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pacing w:val="-2"/>
                <w:sz w:val="20"/>
                <w:szCs w:val="20"/>
                <w:lang w:val="pl-PL"/>
              </w:rPr>
              <w:t>wskazuje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 w zapisie słownym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 przebiegu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lastRenderedPageBreak/>
              <w:t xml:space="preserve">reakcji chemicznej </w:t>
            </w:r>
            <w:r w:rsidRPr="00AA7B94">
              <w:rPr>
                <w:b/>
                <w:color w:val="000000"/>
                <w:spacing w:val="-3"/>
                <w:sz w:val="20"/>
                <w:szCs w:val="20"/>
                <w:lang w:val="pl-PL"/>
              </w:rPr>
              <w:t xml:space="preserve">substraty i </w:t>
            </w: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>produkty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, pierwiastki i 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związki chemiczne</w:t>
            </w:r>
          </w:p>
          <w:p w14:paraId="0883ED2A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podaje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sposób otrzymywania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wodoru (w reakcji kwasu chlorowodorowego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z metalem)</w:t>
            </w:r>
          </w:p>
          <w:p w14:paraId="482E1C87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− opisuje sposób identyfikowania gazów: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wodoru, tlenu,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tlenku </w:t>
            </w:r>
            <w:proofErr w:type="gramStart"/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IV)</w:t>
            </w:r>
          </w:p>
          <w:p w14:paraId="04F382B0" w14:textId="2C0950B2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definiuje pojęcia </w:t>
            </w:r>
            <w:r w:rsidRPr="00AA7B94">
              <w:rPr>
                <w:b/>
                <w:bCs/>
                <w:i/>
                <w:sz w:val="20"/>
                <w:szCs w:val="20"/>
                <w:lang w:val="pl-PL"/>
              </w:rPr>
              <w:t xml:space="preserve">reakcje </w:t>
            </w:r>
            <w:proofErr w:type="spellStart"/>
            <w:r w:rsidRPr="00AA7B94">
              <w:rPr>
                <w:b/>
                <w:bCs/>
                <w:i/>
                <w:sz w:val="20"/>
                <w:szCs w:val="20"/>
                <w:lang w:val="pl-PL"/>
              </w:rPr>
              <w:t>egzo</w:t>
            </w:r>
            <w:proofErr w:type="spellEnd"/>
            <w:r w:rsidRPr="00AA7B94">
              <w:rPr>
                <w:b/>
                <w:bCs/>
                <w:i/>
                <w:sz w:val="20"/>
                <w:szCs w:val="20"/>
                <w:lang w:val="pl-PL"/>
              </w:rPr>
              <w:t>-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i/>
                <w:sz w:val="20"/>
                <w:szCs w:val="20"/>
                <w:lang w:val="pl-PL"/>
              </w:rPr>
              <w:t>i endotermiczne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14:paraId="7C69747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74A69F3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określa, które składniki powietrza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są stałe, a które zmienne</w:t>
            </w:r>
          </w:p>
          <w:p w14:paraId="37382AC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5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wykonuje obliczenia dotyczące zawartości procentowej substancji występujących w powietrzu</w:t>
            </w:r>
          </w:p>
          <w:p w14:paraId="00CEB82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wykrywa obecność tlenku </w:t>
            </w:r>
            <w:proofErr w:type="gramStart"/>
            <w:r w:rsidRPr="00AA7B94">
              <w:rPr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sz w:val="20"/>
                <w:szCs w:val="20"/>
                <w:lang w:val="pl-PL"/>
              </w:rPr>
              <w:t>IV)</w:t>
            </w:r>
          </w:p>
          <w:p w14:paraId="157B035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 xml:space="preserve">projektuje doświadczenia, w których otrzyma tlen, tlenek </w:t>
            </w:r>
            <w:proofErr w:type="gramStart"/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>IV), wodór</w:t>
            </w:r>
          </w:p>
          <w:p w14:paraId="2B3CC8C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 xml:space="preserve">– projektuje doświadczenia, w których zbada właściwości tlenu, tlenku </w:t>
            </w:r>
            <w:proofErr w:type="gramStart"/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>IV), wodoru</w:t>
            </w:r>
          </w:p>
          <w:p w14:paraId="55F0206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zapisuje słownie przebieg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różnych reakcji chemicznych</w:t>
            </w:r>
          </w:p>
          <w:p w14:paraId="7818BD6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wykazuje obecność pary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wodnej w powietrzu</w:t>
            </w:r>
          </w:p>
          <w:p w14:paraId="68277C7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omawia sposoby otrzymywania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wodoru</w:t>
            </w:r>
          </w:p>
          <w:p w14:paraId="4DE0110B" w14:textId="77777777" w:rsidR="00582149" w:rsidRPr="00AA7B94" w:rsidRDefault="00582149" w:rsidP="0058214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podaje przykłady reakcji </w:t>
            </w:r>
            <w:proofErr w:type="spellStart"/>
            <w:r w:rsidRPr="00AA7B94">
              <w:rPr>
                <w:color w:val="000000"/>
                <w:sz w:val="20"/>
                <w:szCs w:val="20"/>
                <w:lang w:val="pl-PL"/>
              </w:rPr>
              <w:t>egzo</w:t>
            </w:r>
            <w:proofErr w:type="spellEnd"/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-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i endotermicznych</w:t>
            </w:r>
          </w:p>
          <w:p w14:paraId="0CE95C41" w14:textId="27FAA4F8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– zalicza przeprowadzone na lekcjach reakcje do </w:t>
            </w:r>
            <w:proofErr w:type="spellStart"/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egzo</w:t>
            </w:r>
            <w:proofErr w:type="spellEnd"/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- lub endotermicznych 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FFFFFF"/>
          </w:tcPr>
          <w:p w14:paraId="55978CF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3208D06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otrzymuje tlenek </w:t>
            </w:r>
            <w:proofErr w:type="gramStart"/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IV)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 reakcji węglanu wapnia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z kwasem chlorowodorowym</w:t>
            </w:r>
          </w:p>
          <w:p w14:paraId="172EE67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– wymienia różne sposoby otrzymywania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sz w:val="20"/>
                <w:szCs w:val="20"/>
                <w:lang w:val="pl-PL"/>
              </w:rPr>
              <w:t xml:space="preserve">tlenu, tlenku </w:t>
            </w:r>
            <w:proofErr w:type="gramStart"/>
            <w:r w:rsidRPr="00AA7B94">
              <w:rPr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sz w:val="20"/>
                <w:szCs w:val="20"/>
                <w:lang w:val="pl-PL"/>
              </w:rPr>
              <w:t>IV), wodoru</w:t>
            </w:r>
          </w:p>
          <w:p w14:paraId="7D4D2DA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projektuje doświadczenia dotyczące powietrza i jego składników</w:t>
            </w:r>
          </w:p>
          <w:p w14:paraId="14DDADF3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uzasadnia, na podstawie reakcji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magnezu z tlenkiem </w:t>
            </w:r>
            <w:proofErr w:type="gramStart"/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węgla(</w:t>
            </w:r>
            <w:proofErr w:type="gramEnd"/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IV),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że tlenek węgla(IV) jest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związkiem chemicznym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węgla i tlenu</w:t>
            </w:r>
          </w:p>
          <w:p w14:paraId="1766F90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uzasadnia, na podstawie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reakcji magnezu z parą wodną,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że woda jest związkiem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chemicznym tlenu i wodoru</w:t>
            </w:r>
          </w:p>
          <w:p w14:paraId="6F84D392" w14:textId="646B57E7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identyfikuje substancje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na podstawie schematów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reakcji chemicznych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14:paraId="0BFB3B7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AA7B94">
              <w:rPr>
                <w:color w:val="000000"/>
                <w:spacing w:val="-6"/>
                <w:sz w:val="20"/>
                <w:szCs w:val="20"/>
              </w:rPr>
              <w:t>Uczeń</w:t>
            </w:r>
            <w:proofErr w:type="spellEnd"/>
            <w:r w:rsidRPr="00AA7B94">
              <w:rPr>
                <w:color w:val="000000"/>
                <w:spacing w:val="-6"/>
                <w:sz w:val="20"/>
                <w:szCs w:val="20"/>
              </w:rPr>
              <w:t>:</w:t>
            </w:r>
          </w:p>
          <w:p w14:paraId="4024A656" w14:textId="77777777" w:rsidR="00582149" w:rsidRPr="00AA7B94" w:rsidRDefault="00582149" w:rsidP="00582149">
            <w:pPr>
              <w:numPr>
                <w:ilvl w:val="0"/>
                <w:numId w:val="44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odczytuje informacje o właściwościach tlenu i wodoru i ich zastosowań</w:t>
            </w:r>
          </w:p>
          <w:p w14:paraId="590DF8DF" w14:textId="77777777" w:rsidR="00582149" w:rsidRPr="00AA7B94" w:rsidRDefault="00582149" w:rsidP="00582149">
            <w:pPr>
              <w:numPr>
                <w:ilvl w:val="0"/>
                <w:numId w:val="44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wyszukuje, porządkuje, porównuje i prezentuje informacje o zastosowaniach gazów szlachetnych</w:t>
            </w:r>
          </w:p>
          <w:p w14:paraId="081175BB" w14:textId="77777777" w:rsidR="00582149" w:rsidRPr="00AA7B94" w:rsidRDefault="00582149" w:rsidP="00582149">
            <w:pPr>
              <w:numPr>
                <w:ilvl w:val="0"/>
                <w:numId w:val="44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14:paraId="20DE3DEF" w14:textId="77777777" w:rsidR="00582149" w:rsidRPr="00AA7B94" w:rsidRDefault="00582149" w:rsidP="00582149">
            <w:pPr>
              <w:numPr>
                <w:ilvl w:val="0"/>
                <w:numId w:val="44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wyszukuje, porządkuje, porównuje i prezentuje informacje o przyczynach i skutkach spadku ozonu w stratosferze ziemskiej oraz sposobach zapobiegania powiększaniu się „dziury ozonowej”</w:t>
            </w:r>
          </w:p>
          <w:p w14:paraId="08FAB9BE" w14:textId="77777777" w:rsidR="00582149" w:rsidRPr="00AA7B94" w:rsidRDefault="00582149" w:rsidP="00582149">
            <w:pPr>
              <w:numPr>
                <w:ilvl w:val="0"/>
                <w:numId w:val="44"/>
              </w:num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wyszukuje, porządkuje, porównuje i prezentuje informacje o powstawaniu kwaśnych opadów</w:t>
            </w:r>
          </w:p>
          <w:p w14:paraId="55B57D73" w14:textId="7BD0A109" w:rsidR="00582149" w:rsidRPr="00AA7B94" w:rsidRDefault="00AA7B94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sz w:val="20"/>
                <w:szCs w:val="20"/>
                <w:lang w:val="pl-PL"/>
              </w:rPr>
              <w:lastRenderedPageBreak/>
              <w:t>-</w:t>
            </w:r>
            <w:r w:rsidRPr="00AA7B94">
              <w:rPr>
                <w:rStyle w:val="markedcontent"/>
                <w:lang w:val="pl-PL"/>
              </w:rPr>
              <w:t xml:space="preserve"> </w:t>
            </w:r>
            <w:r w:rsidRPr="00AA7B94">
              <w:rPr>
                <w:rStyle w:val="markedcontent"/>
                <w:sz w:val="20"/>
                <w:szCs w:val="20"/>
                <w:lang w:val="pl-PL"/>
              </w:rPr>
              <w:t>opanował wszystkie treści z podstawy programowej oraz rozwiązuje zadania o wysokim stopniu trudności.</w:t>
            </w:r>
          </w:p>
        </w:tc>
      </w:tr>
      <w:tr w:rsidR="00582149" w:rsidRPr="00AA7B94" w14:paraId="5CF0CF31" w14:textId="77777777" w:rsidTr="00DD3489">
        <w:trPr>
          <w:trHeight w:val="299"/>
        </w:trPr>
        <w:tc>
          <w:tcPr>
            <w:tcW w:w="1946" w:type="dxa"/>
            <w:vAlign w:val="center"/>
          </w:tcPr>
          <w:p w14:paraId="34FFA5F2" w14:textId="77777777" w:rsidR="00582149" w:rsidRPr="00AA7B94" w:rsidRDefault="00582149" w:rsidP="00582149">
            <w:pPr>
              <w:spacing w:line="259" w:lineRule="auto"/>
              <w:contextualSpacing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Atomy i cząsteczki </w:t>
            </w:r>
          </w:p>
          <w:p w14:paraId="7B9B9B2A" w14:textId="77777777" w:rsidR="00582149" w:rsidRPr="00AA7B94" w:rsidRDefault="00582149" w:rsidP="00582149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4" w:type="dxa"/>
          </w:tcPr>
          <w:p w14:paraId="1095886E" w14:textId="63E4AE39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1. Atomy i cząsteczki – składniki materii</w:t>
            </w:r>
          </w:p>
          <w:p w14:paraId="2C08BACB" w14:textId="5BEA2CF6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2. Masa atomowa, masa cząsteczkowa</w:t>
            </w:r>
          </w:p>
          <w:p w14:paraId="65F2C467" w14:textId="2E9648C9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3. Budowa atomu – nukleony i elektrony</w:t>
            </w:r>
          </w:p>
          <w:p w14:paraId="2D658846" w14:textId="362BE976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4. Izotopy – właściwości i zastosowania.</w:t>
            </w:r>
          </w:p>
          <w:p w14:paraId="2B29ABA4" w14:textId="23C215AC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5. Układ okresowy pierwiastków chemicznych</w:t>
            </w:r>
          </w:p>
          <w:p w14:paraId="1B9CA182" w14:textId="7B4EE06C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6. Zależność między budową atomu pierwiastka chemicznego a jego położeniem w układzie okresowym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D5E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1C04031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materia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</w:p>
          <w:p w14:paraId="60F7731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definiuje pojęcie dyfuzji</w:t>
            </w:r>
          </w:p>
          <w:p w14:paraId="1006AB6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opisuje </w:t>
            </w:r>
            <w:r w:rsidRPr="00AA7B94">
              <w:rPr>
                <w:bCs/>
                <w:color w:val="000000"/>
                <w:spacing w:val="-5"/>
                <w:sz w:val="20"/>
                <w:szCs w:val="20"/>
                <w:lang w:val="pl-PL"/>
              </w:rPr>
              <w:t>ziarnistą</w:t>
            </w:r>
            <w:r w:rsidRPr="00AA7B94">
              <w:rPr>
                <w:bCs/>
                <w:sz w:val="20"/>
                <w:szCs w:val="20"/>
                <w:lang w:val="pl-PL"/>
              </w:rPr>
              <w:t xml:space="preserve"> budowę materii</w:t>
            </w:r>
          </w:p>
          <w:p w14:paraId="6AEB09F3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– opisuje, czym atom różni się od cząsteczki</w:t>
            </w:r>
          </w:p>
          <w:p w14:paraId="55E9A690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definiuje pojęcia: </w:t>
            </w:r>
            <w:r w:rsidRPr="00AA7B94">
              <w:rPr>
                <w:i/>
                <w:color w:val="000000"/>
                <w:spacing w:val="-1"/>
                <w:sz w:val="20"/>
                <w:szCs w:val="20"/>
                <w:lang w:val="pl-PL"/>
              </w:rPr>
              <w:t>jednostka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6"/>
                <w:sz w:val="20"/>
                <w:szCs w:val="20"/>
                <w:lang w:val="pl-PL"/>
              </w:rPr>
              <w:t>masy</w:t>
            </w:r>
            <w:r w:rsidRPr="00AA7B94">
              <w:rPr>
                <w:i/>
                <w:color w:val="000000"/>
                <w:spacing w:val="-1"/>
                <w:sz w:val="20"/>
                <w:szCs w:val="20"/>
                <w:lang w:val="pl-PL"/>
              </w:rPr>
              <w:t xml:space="preserve"> atomowej</w:t>
            </w: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pacing w:val="-6"/>
                <w:sz w:val="20"/>
                <w:szCs w:val="20"/>
                <w:lang w:val="pl-PL"/>
              </w:rPr>
              <w:t>masa atomowa</w:t>
            </w: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pacing w:val="-6"/>
                <w:sz w:val="20"/>
                <w:szCs w:val="20"/>
                <w:lang w:val="pl-PL"/>
              </w:rPr>
              <w:t>masa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6"/>
                <w:sz w:val="20"/>
                <w:szCs w:val="20"/>
                <w:lang w:val="pl-PL"/>
              </w:rPr>
              <w:t>cząsteczkowa</w:t>
            </w:r>
          </w:p>
          <w:p w14:paraId="7FA7C2BE" w14:textId="77777777" w:rsidR="00582149" w:rsidRPr="00AA7B94" w:rsidRDefault="00582149" w:rsidP="00582149">
            <w:pPr>
              <w:pStyle w:val="Tekstpodstawowywcity"/>
              <w:ind w:left="125" w:hanging="125"/>
              <w:rPr>
                <w:sz w:val="20"/>
                <w:szCs w:val="20"/>
              </w:rPr>
            </w:pPr>
            <w:r w:rsidRPr="00AA7B94">
              <w:rPr>
                <w:sz w:val="20"/>
                <w:szCs w:val="20"/>
              </w:rPr>
              <w:t xml:space="preserve">– opisuje i charakteryzuje skład atomu pierwiastka chemicznego (jądro – protony i neutrony, powłoki </w:t>
            </w:r>
            <w:r w:rsidRPr="00AA7B94">
              <w:rPr>
                <w:sz w:val="20"/>
                <w:szCs w:val="20"/>
              </w:rPr>
              <w:lastRenderedPageBreak/>
              <w:t>elektronowe – elektrony)</w:t>
            </w:r>
          </w:p>
          <w:p w14:paraId="61E6EA75" w14:textId="77777777" w:rsidR="00582149" w:rsidRPr="00AA7B94" w:rsidRDefault="00582149" w:rsidP="00582149">
            <w:pPr>
              <w:pStyle w:val="Tekstpodstawowywcity"/>
              <w:ind w:left="125" w:hanging="125"/>
              <w:rPr>
                <w:b w:val="0"/>
                <w:sz w:val="20"/>
                <w:szCs w:val="20"/>
              </w:rPr>
            </w:pPr>
            <w:r w:rsidRPr="00AA7B94">
              <w:rPr>
                <w:sz w:val="20"/>
                <w:szCs w:val="20"/>
              </w:rPr>
              <w:t xml:space="preserve">– </w:t>
            </w:r>
            <w:r w:rsidRPr="00AA7B94">
              <w:rPr>
                <w:b w:val="0"/>
                <w:sz w:val="20"/>
                <w:szCs w:val="20"/>
              </w:rPr>
              <w:t>wyjaśnia, co to są nukleony</w:t>
            </w:r>
          </w:p>
          <w:p w14:paraId="72BD790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  <w:t>elektrony walencyjne</w:t>
            </w:r>
          </w:p>
          <w:p w14:paraId="69D8B1F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wyjaśnia, co to są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liczba atomowa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>liczba masowa</w:t>
            </w:r>
          </w:p>
          <w:p w14:paraId="392F77F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ustala liczbę protonów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i neutronów w jądrze atomowym oraz liczbę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elektronów w atomie danego pierwiastka chemicznego, gdy znane są liczby atomowa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i masowa</w:t>
            </w:r>
          </w:p>
          <w:p w14:paraId="6D19290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>podaje, czym jest konfiguracja elektronowa</w:t>
            </w:r>
          </w:p>
          <w:p w14:paraId="7947A82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1"/>
                <w:sz w:val="20"/>
                <w:szCs w:val="20"/>
                <w:lang w:val="pl-PL"/>
              </w:rPr>
              <w:t xml:space="preserve">definiuje pojęcie </w:t>
            </w:r>
            <w:r w:rsidRPr="00AA7B94">
              <w:rPr>
                <w:b/>
                <w:bCs/>
                <w:i/>
                <w:color w:val="000000"/>
                <w:spacing w:val="1"/>
                <w:sz w:val="20"/>
                <w:szCs w:val="20"/>
                <w:lang w:val="pl-PL"/>
              </w:rPr>
              <w:t>izotop</w:t>
            </w:r>
          </w:p>
          <w:p w14:paraId="4D0B3D2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opisuje układ okresowy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pierwiastków</w:t>
            </w:r>
            <w:r w:rsidRPr="00AA7B94">
              <w:rPr>
                <w:sz w:val="20"/>
                <w:szCs w:val="20"/>
                <w:lang w:val="pl-PL"/>
              </w:rPr>
              <w:t xml:space="preserve"> chemicznych</w:t>
            </w:r>
          </w:p>
          <w:p w14:paraId="43350E2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podaje treść prawa okresowości</w:t>
            </w:r>
          </w:p>
          <w:p w14:paraId="656CCEF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odczytuje z układu okresowego podstawowe informacje o pierwiastkach chemicznych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2ECA675" w14:textId="1A4D1A60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określa rodzaj pierwiastków (metal, niemetal) i podobieństwo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lastRenderedPageBreak/>
              <w:t>właściwości pierwiastków w grupie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DD67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lastRenderedPageBreak/>
              <w:t>Uczeń:</w:t>
            </w:r>
          </w:p>
          <w:p w14:paraId="4C4AA3A6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planuje doświadczenie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potwierdzające ziarnistość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budowy materii</w:t>
            </w:r>
          </w:p>
          <w:p w14:paraId="6674E52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sz w:val="20"/>
                <w:szCs w:val="20"/>
                <w:lang w:val="pl-PL"/>
              </w:rPr>
              <w:t>wyjaśnia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zjawisko dyfuzji</w:t>
            </w:r>
          </w:p>
          <w:p w14:paraId="2D87FEC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opisuje</w:t>
            </w: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 xml:space="preserve"> pierwiastek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 chemiczny jako zbiór atomów o danej liczbie atomowej </w:t>
            </w:r>
            <w:r w:rsidRPr="00AA7B94">
              <w:rPr>
                <w:b/>
                <w:i/>
                <w:sz w:val="20"/>
                <w:szCs w:val="20"/>
                <w:lang w:val="pl-PL"/>
              </w:rPr>
              <w:t>Z</w:t>
            </w:r>
          </w:p>
          <w:p w14:paraId="5547056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2"/>
                <w:sz w:val="20"/>
                <w:szCs w:val="20"/>
                <w:lang w:val="pl-PL"/>
              </w:rPr>
              <w:t>– wyjaśnia różnice w budowie atomów izotopów wodoru</w:t>
            </w:r>
          </w:p>
          <w:p w14:paraId="20A7B8E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korzysta z układu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okresowego pierwiastków </w:t>
            </w:r>
            <w:r w:rsidRPr="00AA7B94">
              <w:rPr>
                <w:sz w:val="20"/>
                <w:szCs w:val="20"/>
                <w:lang w:val="pl-PL"/>
              </w:rPr>
              <w:t>chemicznych</w:t>
            </w:r>
          </w:p>
          <w:p w14:paraId="5D6C75D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wykorzystuje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informacje odczytane</w:t>
            </w:r>
            <w:r w:rsidRPr="00AA7B94">
              <w:rPr>
                <w:sz w:val="20"/>
                <w:szCs w:val="20"/>
                <w:lang w:val="pl-PL"/>
              </w:rPr>
              <w:t xml:space="preserve"> z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 układu okresowego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lastRenderedPageBreak/>
              <w:t>pierwiastków</w:t>
            </w:r>
            <w:r w:rsidRPr="00AA7B94">
              <w:rPr>
                <w:sz w:val="20"/>
                <w:szCs w:val="20"/>
                <w:lang w:val="pl-PL"/>
              </w:rPr>
              <w:t xml:space="preserve"> chemicznych</w:t>
            </w:r>
          </w:p>
          <w:p w14:paraId="24F28F3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podaje maksymalną liczbę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elektronów na poszczególnych powłokach (</w:t>
            </w:r>
            <w:r w:rsidRPr="00AA7B94">
              <w:rPr>
                <w:i/>
                <w:color w:val="000000"/>
                <w:spacing w:val="-1"/>
                <w:sz w:val="20"/>
                <w:szCs w:val="20"/>
                <w:lang w:val="pl-PL"/>
              </w:rPr>
              <w:t>K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pacing w:val="-1"/>
                <w:sz w:val="20"/>
                <w:szCs w:val="20"/>
                <w:lang w:val="pl-PL"/>
              </w:rPr>
              <w:t>L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pacing w:val="-1"/>
                <w:sz w:val="20"/>
                <w:szCs w:val="20"/>
                <w:lang w:val="pl-PL"/>
              </w:rPr>
              <w:t>M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)</w:t>
            </w:r>
          </w:p>
          <w:p w14:paraId="086D8C26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zapisuje konfiguracje elektronowe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</w:p>
          <w:p w14:paraId="6DA64CB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rysuje modele atomów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pierwiastków</w:t>
            </w:r>
            <w:r w:rsidRPr="00AA7B94">
              <w:rPr>
                <w:sz w:val="20"/>
                <w:szCs w:val="20"/>
                <w:lang w:val="pl-PL"/>
              </w:rPr>
              <w:t xml:space="preserve"> chemicznych</w:t>
            </w:r>
          </w:p>
          <w:p w14:paraId="1FDB050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określa, jak zmieniają się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 niektóre właściwości pierwiastków w grupie i okresie</w:t>
            </w:r>
          </w:p>
          <w:p w14:paraId="2BBAB31E" w14:textId="1AF98847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90E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7ABAB3D3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wyjaśnia różnice między pierwiastkiem a związkiem chemicznym</w:t>
            </w:r>
          </w:p>
          <w:p w14:paraId="6791918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korzysta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z informacji zawartych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w układzie okresowym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pierwiastków</w:t>
            </w:r>
            <w:r w:rsidRPr="00AA7B94">
              <w:rPr>
                <w:sz w:val="20"/>
                <w:szCs w:val="20"/>
                <w:lang w:val="pl-PL"/>
              </w:rPr>
              <w:t xml:space="preserve"> chemicznych</w:t>
            </w:r>
          </w:p>
          <w:p w14:paraId="5689974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oblicza maksymalną liczbę elektronów w powłokach</w:t>
            </w:r>
          </w:p>
          <w:p w14:paraId="777D5C73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zapisuje konfiguracje elektronowe</w:t>
            </w:r>
          </w:p>
          <w:p w14:paraId="1F50A9E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rysuje uproszczone modele atomów </w:t>
            </w:r>
          </w:p>
          <w:p w14:paraId="7493D69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określa zmianę właściwości pierwiastków w grupie i okresie </w:t>
            </w:r>
          </w:p>
          <w:p w14:paraId="34764CDB" w14:textId="305D3FC1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42AA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59459F6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14:paraId="396F47EC" w14:textId="669B60F9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E66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6E6D23BC" w14:textId="77777777" w:rsidR="00582149" w:rsidRDefault="00582149" w:rsidP="00582149">
            <w:pPr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wyszukuje informacje na temat zastosowań izotopów</w:t>
            </w:r>
          </w:p>
          <w:p w14:paraId="7D2704D1" w14:textId="3053D31E" w:rsidR="00AA7B94" w:rsidRPr="00AA7B94" w:rsidRDefault="00AA7B94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sz w:val="20"/>
                <w:szCs w:val="20"/>
                <w:lang w:val="pl-PL"/>
              </w:rPr>
              <w:t>-</w:t>
            </w:r>
            <w:r w:rsidRPr="00AA7B94">
              <w:rPr>
                <w:rStyle w:val="markedcontent"/>
                <w:lang w:val="pl-PL"/>
              </w:rPr>
              <w:t xml:space="preserve"> </w:t>
            </w:r>
            <w:r w:rsidRPr="00AA7B94">
              <w:rPr>
                <w:rStyle w:val="markedcontent"/>
                <w:sz w:val="20"/>
                <w:szCs w:val="20"/>
                <w:lang w:val="pl-PL"/>
              </w:rPr>
              <w:t>opanował wszystkie treści z podstawy programowej oraz rozwiązuje zadania o wysokim stopniu trudności.</w:t>
            </w:r>
          </w:p>
        </w:tc>
      </w:tr>
      <w:tr w:rsidR="00582149" w:rsidRPr="00AA7B94" w14:paraId="5B4E1E7A" w14:textId="77777777" w:rsidTr="00087346">
        <w:trPr>
          <w:trHeight w:val="299"/>
        </w:trPr>
        <w:tc>
          <w:tcPr>
            <w:tcW w:w="1946" w:type="dxa"/>
            <w:vAlign w:val="center"/>
          </w:tcPr>
          <w:p w14:paraId="1D498204" w14:textId="34121315" w:rsidR="00582149" w:rsidRPr="00AA7B94" w:rsidRDefault="00582149" w:rsidP="00582149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lastRenderedPageBreak/>
              <w:t>Łączenie się atomów. Równania reakcji chemicznych.</w:t>
            </w:r>
          </w:p>
        </w:tc>
        <w:tc>
          <w:tcPr>
            <w:tcW w:w="2034" w:type="dxa"/>
          </w:tcPr>
          <w:p w14:paraId="3FFA2CC5" w14:textId="1D35FEAE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1. Wiązanie kowalencyjne</w:t>
            </w:r>
          </w:p>
          <w:p w14:paraId="7B94575B" w14:textId="353DA074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2. Wiązanie jonowe</w:t>
            </w:r>
          </w:p>
          <w:p w14:paraId="04E83D71" w14:textId="200ED9D8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3. Wpływ rodzaju wiązania na właściwości związku chemicznego</w:t>
            </w:r>
          </w:p>
          <w:p w14:paraId="5C89C36F" w14:textId="652F6B74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4. Znaczenie wartościowości pierwiastków chemicznych przy ustalaniu wzorów i nazw związków chemicznych</w:t>
            </w:r>
          </w:p>
          <w:p w14:paraId="2C1B59AF" w14:textId="36D27028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5. Prawo stałości składu związku chemicznego</w:t>
            </w:r>
          </w:p>
          <w:p w14:paraId="304C58AE" w14:textId="3EB1E100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6. Równania reakcji chemicznych</w:t>
            </w:r>
          </w:p>
          <w:p w14:paraId="7BF2D756" w14:textId="37944A81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7. Prawo zachowania masy</w:t>
            </w:r>
          </w:p>
          <w:p w14:paraId="280D868E" w14:textId="716FE44C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8. Obliczenia stechiometryczne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9A1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5E111C9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wymienia typy wiązań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chemicznych</w:t>
            </w:r>
          </w:p>
          <w:p w14:paraId="518300A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podaje definicje: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wiązania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>kowalencyjnego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,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wiązania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jonowego</w:t>
            </w:r>
          </w:p>
          <w:p w14:paraId="29BDD78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definiuje pojęcia: </w:t>
            </w:r>
            <w:r w:rsidRPr="00AA7B94">
              <w:rPr>
                <w:b/>
                <w:bCs/>
                <w:i/>
                <w:color w:val="000000"/>
                <w:spacing w:val="-1"/>
                <w:sz w:val="20"/>
                <w:szCs w:val="20"/>
                <w:lang w:val="pl-PL"/>
              </w:rPr>
              <w:t>jon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pacing w:val="-1"/>
                <w:sz w:val="20"/>
                <w:szCs w:val="20"/>
                <w:lang w:val="pl-PL"/>
              </w:rPr>
              <w:t>kation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>anion</w:t>
            </w:r>
          </w:p>
          <w:p w14:paraId="7302E28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pacing w:val="-4"/>
                <w:sz w:val="20"/>
                <w:szCs w:val="20"/>
                <w:lang w:val="pl-PL"/>
              </w:rPr>
              <w:t>definiuje pojęcie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 xml:space="preserve"> elektroujemność</w:t>
            </w:r>
          </w:p>
          <w:p w14:paraId="50B88E76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posługuje się symbolami pierwiastków chemicznych</w:t>
            </w:r>
          </w:p>
          <w:p w14:paraId="533E1AC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pacing w:val="-1"/>
                <w:sz w:val="20"/>
                <w:szCs w:val="20"/>
                <w:lang w:val="pl-PL"/>
              </w:rPr>
              <w:t>podaje, co występuje we wzorze elektronowym</w:t>
            </w:r>
          </w:p>
          <w:p w14:paraId="10975E2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odróżnia wzór sumaryczny od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wzoru strukturalnego</w:t>
            </w:r>
          </w:p>
          <w:p w14:paraId="1A03C7AD" w14:textId="77777777" w:rsidR="00582149" w:rsidRPr="00AA7B94" w:rsidRDefault="00582149" w:rsidP="00582149">
            <w:pPr>
              <w:numPr>
                <w:ilvl w:val="0"/>
                <w:numId w:val="45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na przykładzie cząsteczek o budowie kowalencyjnej: H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, Cl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, N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, CO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, H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O, HCl, NH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 xml:space="preserve">3,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CH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4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, zapisuje wzory sumaryczne i strukturalne tych cząsteczek</w:t>
            </w:r>
          </w:p>
          <w:p w14:paraId="1E0FF298" w14:textId="77777777" w:rsidR="00582149" w:rsidRPr="00AA7B94" w:rsidRDefault="00582149" w:rsidP="00582149">
            <w:pPr>
              <w:numPr>
                <w:ilvl w:val="0"/>
                <w:numId w:val="45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wskazuje jony z atomów na przykładach: Na, Mg, Al, O, Cl, S</w:t>
            </w:r>
          </w:p>
          <w:p w14:paraId="64DA7447" w14:textId="77777777" w:rsidR="00582149" w:rsidRPr="00AA7B94" w:rsidRDefault="00582149" w:rsidP="00582149">
            <w:pPr>
              <w:numPr>
                <w:ilvl w:val="0"/>
                <w:numId w:val="45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wskazuje jony w związkach o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lastRenderedPageBreak/>
              <w:t xml:space="preserve">budowie jonowej (np.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</w:rPr>
              <w:t>NaCl, MgO)</w:t>
            </w:r>
          </w:p>
          <w:p w14:paraId="2BABB770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</w:rPr>
            </w:pP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– </w:t>
            </w:r>
            <w:proofErr w:type="spellStart"/>
            <w:r w:rsidRPr="00AA7B94">
              <w:rPr>
                <w:b/>
                <w:bCs/>
                <w:color w:val="000000"/>
                <w:spacing w:val="-2"/>
                <w:sz w:val="20"/>
                <w:szCs w:val="20"/>
              </w:rPr>
              <w:t>definiuje</w:t>
            </w:r>
            <w:proofErr w:type="spellEnd"/>
            <w:r w:rsidRPr="00AA7B94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7B94">
              <w:rPr>
                <w:b/>
                <w:bCs/>
                <w:color w:val="000000"/>
                <w:spacing w:val="-2"/>
                <w:sz w:val="20"/>
                <w:szCs w:val="20"/>
              </w:rPr>
              <w:t>pojęcie</w:t>
            </w:r>
            <w:proofErr w:type="spellEnd"/>
            <w:r w:rsidRPr="00AA7B94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7B94">
              <w:rPr>
                <w:b/>
                <w:bCs/>
                <w:i/>
                <w:color w:val="000000"/>
                <w:spacing w:val="-2"/>
                <w:sz w:val="20"/>
                <w:szCs w:val="20"/>
              </w:rPr>
              <w:t>wartościowość</w:t>
            </w:r>
            <w:proofErr w:type="spellEnd"/>
          </w:p>
          <w:p w14:paraId="75A90FE3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podaje wartościowość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pierwiastków chemicznych w stanie wolnym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</w:p>
          <w:p w14:paraId="71D36D40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odczytuje z układu okresowego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maksymalną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wartościowość pierwiastków chemicznych względem wodoru i tlenu grup 1, 2 i 13−17</w:t>
            </w:r>
          </w:p>
          <w:p w14:paraId="57131EC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wyznacza wartościowość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pierwiastków chemicznych na podstawie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wzorów sumarycznych</w:t>
            </w:r>
          </w:p>
          <w:p w14:paraId="13904269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zapisuje wzory sumaryczny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i </w:t>
            </w:r>
            <w:r w:rsidRPr="00AA7B94">
              <w:rPr>
                <w:b/>
                <w:color w:val="000000"/>
                <w:spacing w:val="-2"/>
                <w:sz w:val="20"/>
                <w:szCs w:val="20"/>
                <w:lang w:val="pl-PL"/>
              </w:rPr>
              <w:t>strukturalny cząsteczki związku dwupierwiastkowego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 na podstawie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wartościowości pierwiastków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chemicznych</w:t>
            </w:r>
          </w:p>
          <w:p w14:paraId="20507DA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określa na podstawie wzoru liczbę atomów pierwiastków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w związku chemicznym </w:t>
            </w:r>
          </w:p>
          <w:p w14:paraId="4AF047E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interpretuje zapisy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(odczytuje ilościowo i jakościowo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proste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lastRenderedPageBreak/>
              <w:t xml:space="preserve">zapisy), </w:t>
            </w: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>np.: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H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, 2H, 2H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 itp.</w:t>
            </w:r>
          </w:p>
          <w:p w14:paraId="7F034E8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ustala </w:t>
            </w:r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na podstawie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wzoru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sumarycznego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nazwę prostych dwupierwiastkowych związków chemicznych </w:t>
            </w:r>
          </w:p>
          <w:p w14:paraId="3CE829D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–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ustala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na podstawie nazw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 xml:space="preserve"> wzory sumaryczne</w:t>
            </w:r>
            <w:r w:rsidRPr="00AA7B94">
              <w:rPr>
                <w:b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prostych dwupierwiastkowych związków chemicznych </w:t>
            </w:r>
          </w:p>
          <w:p w14:paraId="319A221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>wskazuje substraty i produkty reakcji chemicznej</w:t>
            </w:r>
          </w:p>
          <w:p w14:paraId="29EFCAC8" w14:textId="011B2919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>podaje treść prawa zachowania masy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6931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lastRenderedPageBreak/>
              <w:t>Uczeń:</w:t>
            </w:r>
          </w:p>
          <w:p w14:paraId="0286E85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opisuje rolę elektronów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zewnętrznej powłoki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w łączeniu się atomów</w:t>
            </w:r>
          </w:p>
          <w:p w14:paraId="0C8B115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z w:val="20"/>
                <w:szCs w:val="20"/>
                <w:lang w:val="pl-PL"/>
              </w:rPr>
              <w:t>odczytuje elektroujemność pierwiastków chemicznych</w:t>
            </w:r>
          </w:p>
          <w:p w14:paraId="4E250D00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– określa rodzaj wiązania w </w:t>
            </w:r>
            <w:proofErr w:type="gramStart"/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prostych  przykładach</w:t>
            </w:r>
            <w:proofErr w:type="gramEnd"/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 cząsteczek </w:t>
            </w:r>
          </w:p>
          <w:p w14:paraId="7E709406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− podaje przykłady substancji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o wiązaniu kowalencyjnym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i substancji o wiązaniu jonowym </w:t>
            </w:r>
          </w:p>
          <w:p w14:paraId="3FEBB5B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>określa wartościowość na podstawie</w:t>
            </w: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color w:val="000000"/>
                <w:spacing w:val="-2"/>
                <w:sz w:val="20"/>
                <w:szCs w:val="20"/>
                <w:lang w:val="pl-PL"/>
              </w:rPr>
              <w:t>układu</w:t>
            </w: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color w:val="000000"/>
                <w:spacing w:val="-3"/>
                <w:sz w:val="20"/>
                <w:szCs w:val="20"/>
                <w:lang w:val="pl-PL"/>
              </w:rPr>
              <w:t>okresowego pierwiastków</w:t>
            </w: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0A64FE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za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pisuje wzory związków chemicznych na podstawie podanej wartościowości lub nazwy pierwiastków chemicznych</w:t>
            </w:r>
          </w:p>
          <w:p w14:paraId="1753E30E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podaje nazwę związku chemicznego na podstawie wzoru</w:t>
            </w:r>
          </w:p>
          <w:p w14:paraId="083A41EB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lastRenderedPageBreak/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określa wartościowość pierwiastków w związku chemicznym</w:t>
            </w:r>
          </w:p>
          <w:p w14:paraId="3DFF7FD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zapisuje wzory cząsteczek, korzystając z modeli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</w:p>
          <w:p w14:paraId="0DD7CF5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wyjaśnia znaczenie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współczynnika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stechiometrycznego i indeksu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stechiometrycznego</w:t>
            </w:r>
          </w:p>
          <w:p w14:paraId="2B3A28F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i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wyjaśnia pojęcie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równania reakcji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>chemicznej</w:t>
            </w:r>
          </w:p>
          <w:p w14:paraId="7141E52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odczytuje proste równania reakcji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chemicznych</w:t>
            </w:r>
          </w:p>
          <w:p w14:paraId="08008161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zapisuje równania reakcji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chemicznych</w:t>
            </w:r>
          </w:p>
          <w:p w14:paraId="16701DEA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− dobiera współczynniki w równaniach reakcji chemicznych</w:t>
            </w:r>
          </w:p>
          <w:p w14:paraId="6F432249" w14:textId="0A045BE8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50270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58FB3F8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określa typ wiązania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chemicznego w podanym przykładzie</w:t>
            </w:r>
          </w:p>
          <w:p w14:paraId="39C10AC4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wyjaśnia różnice między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typami wiązań</w:t>
            </w:r>
            <w:r w:rsidRPr="00AA7B94">
              <w:rPr>
                <w:sz w:val="20"/>
                <w:szCs w:val="20"/>
                <w:lang w:val="pl-PL"/>
              </w:rPr>
              <w:t xml:space="preserve"> chemicznych</w:t>
            </w:r>
          </w:p>
          <w:p w14:paraId="3DC6CA2F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pacing w:val="-1"/>
                <w:sz w:val="20"/>
                <w:szCs w:val="20"/>
                <w:lang w:val="pl-PL"/>
              </w:rPr>
              <w:t>opisuje, jak wykorzystać elektroujemność do określenia rodzaju wiązania chemicznego w cząsteczce</w:t>
            </w:r>
          </w:p>
          <w:p w14:paraId="0E4743C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wykorzystuje pojęcie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3"/>
                <w:sz w:val="20"/>
                <w:szCs w:val="20"/>
                <w:lang w:val="pl-PL"/>
              </w:rPr>
              <w:t>wartościowości</w:t>
            </w:r>
          </w:p>
          <w:p w14:paraId="5EFF961C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nazywa związki chemiczne na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podstawie wzorów </w:t>
            </w:r>
            <w:r w:rsidRPr="00AA7B94">
              <w:rPr>
                <w:spacing w:val="-2"/>
                <w:sz w:val="20"/>
                <w:szCs w:val="20"/>
                <w:lang w:val="pl-PL"/>
              </w:rPr>
              <w:t>sumarycznych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 i zapisuje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wzory na podstawie ich nazw</w:t>
            </w:r>
          </w:p>
          <w:p w14:paraId="0E2E9D3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zapisuje i odczytuje równania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reakcji chemicznych </w:t>
            </w:r>
          </w:p>
          <w:p w14:paraId="2D5145A8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przedstawia modelowy schemat równania reakcji chemicznej</w:t>
            </w:r>
          </w:p>
          <w:p w14:paraId="7D873D3B" w14:textId="66384BE8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17992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18918E9D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– wykorzystuje pojęcie </w:t>
            </w:r>
            <w:r w:rsidRPr="00AA7B94">
              <w:rPr>
                <w:b/>
                <w:bCs/>
                <w:i/>
                <w:color w:val="000000"/>
                <w:spacing w:val="-3"/>
                <w:sz w:val="20"/>
                <w:szCs w:val="20"/>
                <w:lang w:val="pl-PL"/>
              </w:rPr>
              <w:t>elektroujemności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 do określania rodzaju wiązania w podanych substancjach</w:t>
            </w:r>
          </w:p>
          <w:p w14:paraId="2318D5D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0"/>
                <w:sz w:val="20"/>
                <w:szCs w:val="20"/>
                <w:lang w:val="pl-PL"/>
              </w:rPr>
              <w:t>– uzasadnia i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udowadnia doświadczalnie</w:t>
            </w:r>
            <w:r w:rsidRPr="00AA7B94">
              <w:rPr>
                <w:color w:val="000000"/>
                <w:spacing w:val="-10"/>
                <w:sz w:val="20"/>
                <w:szCs w:val="20"/>
                <w:lang w:val="pl-PL"/>
              </w:rPr>
              <w:t xml:space="preserve">, że </w:t>
            </w:r>
            <w:r w:rsidRPr="00AA7B94">
              <w:rPr>
                <w:iCs/>
                <w:color w:val="000000"/>
                <w:spacing w:val="-10"/>
                <w:sz w:val="20"/>
                <w:szCs w:val="20"/>
                <w:lang w:val="pl-PL"/>
              </w:rPr>
              <w:t xml:space="preserve">masa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substratów jest równa masie produktów</w:t>
            </w:r>
          </w:p>
          <w:p w14:paraId="0AD01A15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wskazuje podstawowe różnice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między wiązaniami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kowalencyjnym a jonowym</w:t>
            </w:r>
          </w:p>
          <w:p w14:paraId="6C8558F7" w14:textId="77777777" w:rsidR="00582149" w:rsidRPr="00AA7B94" w:rsidRDefault="00582149" w:rsidP="00582149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zapisuje i odczytuje równania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reakcji chemicznych o dużym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stopniu trudności</w:t>
            </w:r>
          </w:p>
          <w:p w14:paraId="4845043B" w14:textId="21EA043E" w:rsidR="00582149" w:rsidRPr="00AA7B94" w:rsidRDefault="00582149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910E7" w14:textId="77777777" w:rsidR="00582149" w:rsidRDefault="00582149" w:rsidP="00582149">
            <w:pPr>
              <w:rPr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wyszukuje, porządkuje, porównuje i prezentuje informacje o właściwościach związków kowalencyjnych i jonowych </w:t>
            </w:r>
            <w:r w:rsidRPr="00AA7B94">
              <w:rPr>
                <w:bCs/>
                <w:sz w:val="20"/>
                <w:szCs w:val="20"/>
                <w:lang w:val="pl-PL"/>
              </w:rPr>
              <w:t>(stan skupienia, rozpuszczalność w wodzie, temperatury topnienia i wrzenia, przewodnictwo ciepła i elektryczności)</w:t>
            </w:r>
          </w:p>
          <w:p w14:paraId="1AC038C2" w14:textId="01E6C142" w:rsidR="00AA7B94" w:rsidRPr="00AA7B94" w:rsidRDefault="00AA7B94" w:rsidP="00582149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bCs/>
                <w:sz w:val="20"/>
                <w:szCs w:val="20"/>
                <w:lang w:val="pl-PL"/>
              </w:rPr>
              <w:t>-</w:t>
            </w:r>
            <w:r w:rsidRPr="00AA7B94">
              <w:rPr>
                <w:rStyle w:val="markedcontent"/>
                <w:bCs/>
                <w:lang w:val="pl-PL"/>
              </w:rPr>
              <w:t xml:space="preserve"> </w:t>
            </w:r>
            <w:r w:rsidRPr="00AA7B94">
              <w:rPr>
                <w:rStyle w:val="markedcontent"/>
                <w:bCs/>
                <w:sz w:val="20"/>
                <w:szCs w:val="20"/>
                <w:lang w:val="pl-PL"/>
              </w:rPr>
              <w:t>opanował wszystkie treści z podstawy programowej oraz rozwiązuje zadania o wysokim stopniu trudności.</w:t>
            </w:r>
          </w:p>
        </w:tc>
      </w:tr>
      <w:tr w:rsidR="00AA7B94" w:rsidRPr="00AA7B94" w14:paraId="63CFC389" w14:textId="77777777" w:rsidTr="006C568C">
        <w:trPr>
          <w:trHeight w:val="299"/>
        </w:trPr>
        <w:tc>
          <w:tcPr>
            <w:tcW w:w="1946" w:type="dxa"/>
            <w:vAlign w:val="center"/>
          </w:tcPr>
          <w:p w14:paraId="5EF40A68" w14:textId="4A25D9F5" w:rsidR="00AA7B94" w:rsidRPr="00AA7B94" w:rsidRDefault="00AA7B94" w:rsidP="00AA7B94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lastRenderedPageBreak/>
              <w:t>Woda i roztwory wodne.</w:t>
            </w:r>
          </w:p>
        </w:tc>
        <w:tc>
          <w:tcPr>
            <w:tcW w:w="2034" w:type="dxa"/>
          </w:tcPr>
          <w:p w14:paraId="70BC3737" w14:textId="5224F161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1. Woda – właściwości i rola w przyrodzie</w:t>
            </w:r>
          </w:p>
          <w:p w14:paraId="7F9F3DAD" w14:textId="2306A7F3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2. Woda jako rozpuszczalnik</w:t>
            </w:r>
          </w:p>
          <w:p w14:paraId="1B0E0A10" w14:textId="35D500AD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3. Rodzaje roztworów</w:t>
            </w:r>
          </w:p>
          <w:p w14:paraId="04A4D72A" w14:textId="7E2F1457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4. Rozpuszczalność substancji w wodzie</w:t>
            </w:r>
          </w:p>
          <w:p w14:paraId="53401AB0" w14:textId="0BA20E92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5. Stężenie procentowe roztworu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4129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Uczeń:</w:t>
            </w:r>
          </w:p>
          <w:p w14:paraId="1AE18CFA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charakteryzuje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rodzaje wód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występujących w przyrodzie</w:t>
            </w:r>
          </w:p>
          <w:p w14:paraId="59EA0672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wymienia stany skupienia wody</w:t>
            </w:r>
          </w:p>
          <w:p w14:paraId="02062307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nazywa przemiany stanów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skupienia wody</w:t>
            </w:r>
          </w:p>
          <w:p w14:paraId="407A6E54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– opisuje właściwości wody</w:t>
            </w:r>
          </w:p>
          <w:p w14:paraId="33E75B7E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zapisuje wzory sumaryczny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i strukturalny cząsteczki wody</w:t>
            </w:r>
          </w:p>
          <w:p w14:paraId="4DADCC7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2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color w:val="000000"/>
                <w:spacing w:val="2"/>
                <w:sz w:val="20"/>
                <w:szCs w:val="20"/>
                <w:lang w:val="pl-PL"/>
              </w:rPr>
              <w:t>dipol</w:t>
            </w:r>
          </w:p>
          <w:p w14:paraId="1F8A977A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lastRenderedPageBreak/>
              <w:t>– identyfikuje cząsteczkę wody jako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dipol</w:t>
            </w:r>
          </w:p>
          <w:p w14:paraId="22E1E269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4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wyjaśnia podział substancji na dobrze,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średnio oraz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trudno rozpuszczalne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w wodzie</w:t>
            </w:r>
          </w:p>
          <w:p w14:paraId="4EB7ADB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b/>
                <w:color w:val="000000"/>
                <w:spacing w:val="1"/>
                <w:sz w:val="20"/>
                <w:szCs w:val="20"/>
                <w:lang w:val="pl-PL"/>
              </w:rPr>
              <w:t>− podaje przykłady substancji, które rozpuszczają się i nie rozpuszczają się w wodzie</w:t>
            </w:r>
          </w:p>
          <w:p w14:paraId="7790EC1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– wyjaśnia pojęcia: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rozpuszczalnik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 i </w:t>
            </w:r>
            <w:r w:rsidRPr="00AA7B94">
              <w:rPr>
                <w:i/>
                <w:color w:val="000000"/>
                <w:spacing w:val="-5"/>
                <w:sz w:val="20"/>
                <w:szCs w:val="20"/>
                <w:lang w:val="pl-PL"/>
              </w:rPr>
              <w:t>substancja rozpuszczana</w:t>
            </w:r>
          </w:p>
          <w:p w14:paraId="0DBE5D04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i/>
                <w:color w:val="000000"/>
                <w:spacing w:val="-5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pacing w:val="-5"/>
                <w:sz w:val="20"/>
                <w:szCs w:val="20"/>
                <w:lang w:val="pl-PL"/>
              </w:rPr>
              <w:t>projektuje doświadczenie dotyczące rozpuszczalności różnych substancji w wodzie</w:t>
            </w:r>
          </w:p>
          <w:p w14:paraId="5B03258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b/>
                <w:color w:val="000000"/>
                <w:spacing w:val="-1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b/>
                <w:i/>
                <w:color w:val="000000"/>
                <w:spacing w:val="-1"/>
                <w:sz w:val="20"/>
                <w:szCs w:val="20"/>
                <w:lang w:val="pl-PL"/>
              </w:rPr>
              <w:t>rozpuszczalność</w:t>
            </w:r>
          </w:p>
          <w:p w14:paraId="22C3023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wymienia czynniki, które wpływają na rozpuszczalność substancji</w:t>
            </w:r>
          </w:p>
          <w:p w14:paraId="2E398400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określa, co to jest krzywa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>rozpuszczalności</w:t>
            </w:r>
          </w:p>
          <w:p w14:paraId="6F89C36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odczytuje z wykresu rozpuszczalności </w:t>
            </w:r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rozpuszczalność danej substancji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color w:val="000000"/>
                <w:spacing w:val="-3"/>
                <w:sz w:val="20"/>
                <w:szCs w:val="20"/>
                <w:lang w:val="pl-PL"/>
              </w:rPr>
              <w:t>w podanej temperaturze</w:t>
            </w:r>
          </w:p>
          <w:p w14:paraId="131AF4C2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2"/>
                <w:sz w:val="20"/>
                <w:szCs w:val="20"/>
                <w:lang w:val="pl-PL"/>
              </w:rPr>
              <w:t xml:space="preserve">– wymienia czynniki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wpływające na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lastRenderedPageBreak/>
              <w:t xml:space="preserve">szybkość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 xml:space="preserve">rozpuszczania się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substancji stałej w wodzie</w:t>
            </w:r>
          </w:p>
          <w:p w14:paraId="0C2C66F5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 xml:space="preserve">– definiuje pojęcia: </w:t>
            </w:r>
            <w:r w:rsidRPr="00AA7B94">
              <w:rPr>
                <w:i/>
                <w:color w:val="000000"/>
                <w:spacing w:val="1"/>
                <w:sz w:val="20"/>
                <w:szCs w:val="20"/>
                <w:lang w:val="pl-PL"/>
              </w:rPr>
              <w:t>roztwór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właściwy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koloid</w:t>
            </w:r>
            <w:r w:rsidRPr="00AA7B94">
              <w:rPr>
                <w:sz w:val="20"/>
                <w:szCs w:val="20"/>
                <w:lang w:val="pl-PL"/>
              </w:rPr>
              <w:t xml:space="preserve"> i </w:t>
            </w:r>
            <w:r w:rsidRPr="00AA7B94">
              <w:rPr>
                <w:i/>
                <w:color w:val="000000"/>
                <w:spacing w:val="-5"/>
                <w:sz w:val="20"/>
                <w:szCs w:val="20"/>
                <w:lang w:val="pl-PL"/>
              </w:rPr>
              <w:t>zawiesina</w:t>
            </w:r>
          </w:p>
          <w:p w14:paraId="1E768C7D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b/>
                <w:color w:val="000000"/>
                <w:spacing w:val="-5"/>
                <w:sz w:val="20"/>
                <w:szCs w:val="20"/>
                <w:lang w:val="pl-PL"/>
              </w:rPr>
              <w:t>– podaje przykłady substancji tworzących z wodą roztwór właściwy, zawiesinę, koloid</w:t>
            </w:r>
          </w:p>
          <w:p w14:paraId="44F855D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 xml:space="preserve">– definiuje pojęcia: </w:t>
            </w:r>
            <w:r w:rsidRPr="00AA7B94">
              <w:rPr>
                <w:i/>
                <w:color w:val="000000"/>
                <w:spacing w:val="1"/>
                <w:sz w:val="20"/>
                <w:szCs w:val="20"/>
                <w:lang w:val="pl-PL"/>
              </w:rPr>
              <w:t>roztwór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>nasycony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pacing w:val="-4"/>
                <w:sz w:val="20"/>
                <w:szCs w:val="20"/>
                <w:lang w:val="pl-PL"/>
              </w:rPr>
              <w:t>roztwór nienasycony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roztwór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stężony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roztwór rozcieńczony</w:t>
            </w:r>
          </w:p>
          <w:p w14:paraId="06016542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color w:val="000000"/>
                <w:spacing w:val="-2"/>
                <w:sz w:val="20"/>
                <w:szCs w:val="20"/>
                <w:lang w:val="pl-PL"/>
              </w:rPr>
              <w:t>krystalizacja</w:t>
            </w:r>
          </w:p>
          <w:p w14:paraId="7E96542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podaje sposoby otrzymywania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roztworu nienasyconego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z nasyconego i odwrotnie</w:t>
            </w:r>
          </w:p>
          <w:p w14:paraId="6826C7A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definiuje </w:t>
            </w:r>
            <w:r w:rsidRPr="00AA7B94">
              <w:rPr>
                <w:i/>
                <w:color w:val="000000"/>
                <w:spacing w:val="-1"/>
                <w:sz w:val="20"/>
                <w:szCs w:val="20"/>
                <w:lang w:val="pl-PL"/>
              </w:rPr>
              <w:t>stężenie procentowe</w:t>
            </w:r>
            <w:r w:rsidRPr="00AA7B94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color w:val="000000"/>
                <w:spacing w:val="-3"/>
                <w:sz w:val="20"/>
                <w:szCs w:val="20"/>
                <w:lang w:val="pl-PL"/>
              </w:rPr>
              <w:t>roztworu</w:t>
            </w:r>
          </w:p>
          <w:p w14:paraId="32C59B0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podaje wzór opisujący stężenie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procentowe roztworu</w:t>
            </w:r>
          </w:p>
          <w:p w14:paraId="5D4CA2C9" w14:textId="61D9E53D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prowadzi proste obliczenia z wykorzystaniem pojęć: </w:t>
            </w:r>
            <w:r w:rsidRPr="00AA7B94"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  <w:t>stężenie procentowe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  <w:t>masa substancji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  <w:t>masa rozpuszczalnika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  <w:t>masa roztworu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9E35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lastRenderedPageBreak/>
              <w:t>Uczeń:</w:t>
            </w:r>
          </w:p>
          <w:p w14:paraId="4589226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 xml:space="preserve">opisuje budowę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 xml:space="preserve">cząsteczki wody </w:t>
            </w:r>
          </w:p>
          <w:p w14:paraId="38F9D0BD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wyjaśnia, co to jest cząsteczka polarna</w:t>
            </w:r>
          </w:p>
          <w:p w14:paraId="62C9BE25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5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– wymienia właściwości wody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zmieniające się pod wpływem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>zanieczyszczeń</w:t>
            </w:r>
          </w:p>
          <w:p w14:paraId="7090895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 xml:space="preserve">– planuje doświadczenie udowadniające, że woda: z sieci wodociągowej i naturalnie występująca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lastRenderedPageBreak/>
              <w:t>w przyrodzie są mieszaninami</w:t>
            </w:r>
          </w:p>
          <w:p w14:paraId="73F126F7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proponuje sposoby racjonalnego gospodarowania wodą</w:t>
            </w:r>
          </w:p>
          <w:p w14:paraId="0570CEA4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tłumaczy, na czym polegają procesy mieszania i rozpuszczania</w:t>
            </w:r>
          </w:p>
          <w:p w14:paraId="53B4154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określa, dla jakich substancji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woda jest dobrym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rozpuszczalnikiem</w:t>
            </w:r>
          </w:p>
          <w:p w14:paraId="3EA08135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charakteryzuje substancje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ze względu na ich rozpuszczalność w wodzie</w:t>
            </w:r>
          </w:p>
          <w:p w14:paraId="2E89AE3D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planuje doświadczenia wykazujące wpływ różnych czynników na szybkość rozpuszczania substancji stałych w wodzie</w:t>
            </w:r>
          </w:p>
          <w:p w14:paraId="72EE27C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porównuje rozpuszczalność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różnych substancji w tej samej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>temperaturze</w:t>
            </w:r>
          </w:p>
          <w:p w14:paraId="35792AC1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oblicza ilość substancji, którą można rozpuścić w określonej objętości wody w podanej temperaturze</w:t>
            </w:r>
          </w:p>
          <w:p w14:paraId="0469F4C6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lastRenderedPageBreak/>
              <w:t>– podaje przykłady substancji, które rozpuszczają się w wodzie, tworząc roztwory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właściwe</w:t>
            </w:r>
          </w:p>
          <w:p w14:paraId="6FE00E6B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2"/>
                <w:sz w:val="20"/>
                <w:szCs w:val="20"/>
                <w:lang w:val="pl-PL"/>
              </w:rPr>
              <w:t>podaje przykłady substancji, które nie rozpuszczają się w wodzie, tworząc koloidy lub zawiesiny</w:t>
            </w:r>
          </w:p>
          <w:p w14:paraId="01960B72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wskazuje różnice między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roztworem właściwym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a zawiesiną</w:t>
            </w:r>
          </w:p>
          <w:p w14:paraId="7441CF8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>opisuje różnice między roztworami: nasyconym i nienasyconym</w:t>
            </w:r>
          </w:p>
          <w:p w14:paraId="1BC37A50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przekształca wzór na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stężenie procentowe roztworu tak,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aby obliczyć masę substancji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rozpuszczonej lub masę roztworu</w:t>
            </w:r>
          </w:p>
          <w:p w14:paraId="35380F47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pacing w:val="-2"/>
                <w:sz w:val="20"/>
                <w:szCs w:val="20"/>
                <w:lang w:val="pl-PL"/>
              </w:rPr>
              <w:t>oblicza masę substancji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color w:val="000000"/>
                <w:spacing w:val="-4"/>
                <w:sz w:val="20"/>
                <w:szCs w:val="20"/>
                <w:lang w:val="pl-PL"/>
              </w:rPr>
              <w:t>rozpuszczonej lub masę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color w:val="000000"/>
                <w:spacing w:val="-3"/>
                <w:sz w:val="20"/>
                <w:szCs w:val="20"/>
                <w:lang w:val="pl-PL"/>
              </w:rPr>
              <w:t>roztworu,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 xml:space="preserve"> znając stężenie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procentowe roztworu</w:t>
            </w:r>
          </w:p>
          <w:p w14:paraId="600DD27B" w14:textId="42AEE3D2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wyjaśnia, jak sporządzić roztwór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o określonym stężeniu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procentowym, np. 100 g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20-procentowego roztworu soli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t>kuchennej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C5AC4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0922EC1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wyjaśnia, na czym polega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tworzenie wiązania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kowalencyjnego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spacing w:val="-4"/>
                <w:sz w:val="20"/>
                <w:szCs w:val="20"/>
                <w:lang w:val="pl-PL"/>
              </w:rPr>
              <w:t xml:space="preserve">spolaryzowanego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w cząsteczce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wody</w:t>
            </w:r>
          </w:p>
          <w:p w14:paraId="1BC814D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wyjaśnia budowę polarną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cząsteczki wody</w:t>
            </w:r>
          </w:p>
          <w:p w14:paraId="65D501FA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określa właściwości wody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wynikające z jej budowy polarnej</w:t>
            </w:r>
          </w:p>
          <w:p w14:paraId="37B9CDA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przedstawia za pomocą modeli proces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rozpuszczania w wodzie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substancji o budowie polarnej,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np. chlorowodoru</w:t>
            </w:r>
          </w:p>
          <w:p w14:paraId="6E1366D7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lastRenderedPageBreak/>
              <w:t>– podaje rozmiary cząstek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substancji wprowadzonych do wody i znajdujących się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w roztworze właściwym,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koloidzie,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zawiesinie</w:t>
            </w:r>
          </w:p>
          <w:p w14:paraId="795D4AE0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– wykazuje doświadczalnie wpływ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różnych czynników na szybkość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rozpuszczania substancji stałej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1"/>
                <w:sz w:val="20"/>
                <w:szCs w:val="20"/>
                <w:lang w:val="pl-PL"/>
              </w:rPr>
              <w:t>w wodzie</w:t>
            </w:r>
          </w:p>
          <w:p w14:paraId="0B0E6E7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– posługuje się wykresem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rozpuszczalności</w:t>
            </w:r>
          </w:p>
          <w:p w14:paraId="43B14F4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wykonuje obliczenia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z wykorzystaniem wykresu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rozpuszczalności</w:t>
            </w:r>
          </w:p>
          <w:p w14:paraId="043C4F6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– oblicza masę wody, znając masę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roztworu i jego stężenie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procentowe</w:t>
            </w:r>
          </w:p>
          <w:p w14:paraId="18BE3999" w14:textId="77777777" w:rsidR="00AA7B94" w:rsidRPr="00AA7B94" w:rsidRDefault="00AA7B94" w:rsidP="00AA7B94">
            <w:pPr>
              <w:pStyle w:val="Tekstpodstawowywcity"/>
              <w:ind w:left="125" w:hanging="125"/>
              <w:rPr>
                <w:sz w:val="20"/>
                <w:szCs w:val="20"/>
              </w:rPr>
            </w:pPr>
            <w:r w:rsidRPr="00AA7B94">
              <w:rPr>
                <w:sz w:val="20"/>
                <w:szCs w:val="20"/>
              </w:rPr>
              <w:t xml:space="preserve">– prowadzi obliczenia z wykorzystaniem pojęcia </w:t>
            </w:r>
            <w:r w:rsidRPr="00AA7B94">
              <w:rPr>
                <w:i/>
                <w:sz w:val="20"/>
                <w:szCs w:val="20"/>
              </w:rPr>
              <w:t>gęstości</w:t>
            </w:r>
          </w:p>
          <w:p w14:paraId="54B451A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  <w:t>oblicza stężenie procentowe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3"/>
                <w:sz w:val="20"/>
                <w:szCs w:val="20"/>
                <w:lang w:val="pl-PL"/>
              </w:rPr>
              <w:t>roztworu nasyconego w danej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temperaturze (z wykorzystaniem wykresu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b/>
                <w:bCs/>
                <w:color w:val="000000"/>
                <w:spacing w:val="-4"/>
                <w:sz w:val="20"/>
                <w:szCs w:val="20"/>
                <w:lang w:val="pl-PL"/>
              </w:rPr>
              <w:t>rozpuszczalności)</w:t>
            </w:r>
          </w:p>
          <w:p w14:paraId="24ACB6C1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wymienia czynności prowadzące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do sporządzenia określonej objętości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roztworu o określonym stężeniu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procentowym</w:t>
            </w:r>
          </w:p>
          <w:p w14:paraId="10EBCA1B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sporządza roztwór o określonym stężeniu procentowym</w:t>
            </w:r>
          </w:p>
          <w:p w14:paraId="0D50B43E" w14:textId="4A66BEA3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F72D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55233969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proponuje doświadczenie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2"/>
                <w:sz w:val="20"/>
                <w:szCs w:val="20"/>
                <w:lang w:val="pl-PL"/>
              </w:rPr>
              <w:t>udowadniające, że woda jest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związkiem wodoru i tlenu</w:t>
            </w:r>
          </w:p>
          <w:p w14:paraId="435E5699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określa wpływ ciśnienia atmosferycznego na wartość temperatury wrzenia wody</w:t>
            </w:r>
          </w:p>
          <w:p w14:paraId="152D0EA4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porównuje rozpuszczalność w wodzie związków kowalencyjnych i jonowych</w:t>
            </w:r>
          </w:p>
          <w:p w14:paraId="7C9761F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wykazuje </w:t>
            </w:r>
            <w:proofErr w:type="gramStart"/>
            <w:r w:rsidRPr="00AA7B94">
              <w:rPr>
                <w:color w:val="000000"/>
                <w:sz w:val="20"/>
                <w:szCs w:val="20"/>
                <w:lang w:val="pl-PL"/>
              </w:rPr>
              <w:t>doświadczalnie,</w:t>
            </w:r>
            <w:proofErr w:type="gramEnd"/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czy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lastRenderedPageBreak/>
              <w:t>roztwór jest nasycony, czy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>nienasycony</w:t>
            </w:r>
          </w:p>
          <w:p w14:paraId="56976B39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– rozwiązuje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z wykorzystaniem gęstości</w:t>
            </w: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 xml:space="preserve"> zadania rachunkowe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>dotyczące stężenia procentowego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</w:p>
          <w:p w14:paraId="09F93FA7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5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oblicza rozpuszczalność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substancji w danej temperaturze,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znając stężenie procentowe jej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roztworu nasyconego w tej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>temperaturze</w:t>
            </w:r>
          </w:p>
          <w:p w14:paraId="6C1F7627" w14:textId="40B525EE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6F7B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6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>Uczeń:</w:t>
            </w:r>
          </w:p>
          <w:p w14:paraId="55B4A2CA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color w:val="000000"/>
                <w:spacing w:val="-1"/>
                <w:sz w:val="20"/>
                <w:szCs w:val="20"/>
                <w:lang w:val="pl-PL"/>
              </w:rPr>
              <w:t>podaje sposoby zmniejszenia lub zwiększenia stężenia roztworu</w:t>
            </w:r>
          </w:p>
          <w:p w14:paraId="0DD608C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3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1"/>
                <w:sz w:val="20"/>
                <w:szCs w:val="20"/>
                <w:lang w:val="pl-PL"/>
              </w:rPr>
              <w:t>– oblicza stężenie procentowe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roztworu powstałego przez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pacing w:val="-4"/>
                <w:sz w:val="20"/>
                <w:szCs w:val="20"/>
                <w:lang w:val="pl-PL"/>
              </w:rPr>
              <w:t xml:space="preserve">zatężenie i rozcieńczenie </w:t>
            </w:r>
            <w:r w:rsidRPr="00AA7B94">
              <w:rPr>
                <w:color w:val="000000"/>
                <w:spacing w:val="-3"/>
                <w:sz w:val="20"/>
                <w:szCs w:val="20"/>
                <w:lang w:val="pl-PL"/>
              </w:rPr>
              <w:t>roztworu</w:t>
            </w:r>
          </w:p>
          <w:p w14:paraId="671CB67A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pacing w:val="-1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5"/>
                <w:sz w:val="20"/>
                <w:szCs w:val="20"/>
                <w:lang w:val="pl-PL"/>
              </w:rPr>
              <w:t>– oblicza stężenie roztworu powstałego po zmieszaniu roztworów tej samej substancji o różnych stężeniach</w:t>
            </w:r>
          </w:p>
          <w:p w14:paraId="285041D5" w14:textId="77777777" w:rsidR="00AA7B94" w:rsidRDefault="00AA7B94" w:rsidP="00AA7B94">
            <w:pPr>
              <w:rPr>
                <w:bCs/>
                <w:color w:val="000000"/>
                <w:spacing w:val="-2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pacing w:val="-6"/>
                <w:sz w:val="20"/>
                <w:szCs w:val="20"/>
                <w:lang w:val="pl-PL"/>
              </w:rPr>
              <w:lastRenderedPageBreak/>
              <w:t xml:space="preserve">– </w:t>
            </w:r>
            <w:r w:rsidRPr="00AA7B94">
              <w:rPr>
                <w:bCs/>
                <w:color w:val="000000"/>
                <w:spacing w:val="-2"/>
                <w:sz w:val="20"/>
                <w:szCs w:val="20"/>
                <w:lang w:val="pl-PL"/>
              </w:rPr>
              <w:t>opisuje różnice między roztworami: rozcieńczonym i stężonym</w:t>
            </w:r>
          </w:p>
          <w:p w14:paraId="0E04A8E3" w14:textId="29242483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bCs/>
                <w:color w:val="000000"/>
                <w:spacing w:val="-2"/>
                <w:sz w:val="20"/>
                <w:szCs w:val="20"/>
                <w:lang w:val="pl-PL"/>
              </w:rPr>
              <w:t>-</w:t>
            </w:r>
            <w:r w:rsidRPr="00AA7B94">
              <w:rPr>
                <w:rStyle w:val="markedcontent"/>
                <w:bCs/>
                <w:color w:val="000000"/>
                <w:spacing w:val="-2"/>
                <w:lang w:val="pl-PL"/>
              </w:rPr>
              <w:t xml:space="preserve"> </w:t>
            </w:r>
            <w:r w:rsidRPr="00AA7B94">
              <w:rPr>
                <w:rStyle w:val="markedcontent"/>
                <w:bCs/>
                <w:color w:val="000000"/>
                <w:spacing w:val="-2"/>
                <w:sz w:val="20"/>
                <w:szCs w:val="20"/>
                <w:lang w:val="pl-PL"/>
              </w:rPr>
              <w:t>opanował wszystkie treści z podstawy programowej oraz rozwiązuje zadania o wysokim stopniu trudności.</w:t>
            </w:r>
          </w:p>
        </w:tc>
      </w:tr>
      <w:tr w:rsidR="00AA7B94" w:rsidRPr="00AA7B94" w14:paraId="5566BD11" w14:textId="77777777" w:rsidTr="0088477E">
        <w:trPr>
          <w:trHeight w:val="299"/>
        </w:trPr>
        <w:tc>
          <w:tcPr>
            <w:tcW w:w="1946" w:type="dxa"/>
            <w:vAlign w:val="center"/>
          </w:tcPr>
          <w:p w14:paraId="348D4C04" w14:textId="2E3A9387" w:rsidR="00AA7B94" w:rsidRPr="00AA7B94" w:rsidRDefault="00AA7B94" w:rsidP="00AA7B94">
            <w:pPr>
              <w:rPr>
                <w:rStyle w:val="markedcontent"/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b/>
                <w:bCs/>
                <w:sz w:val="20"/>
                <w:szCs w:val="20"/>
                <w:lang w:val="pl-PL"/>
              </w:rPr>
              <w:lastRenderedPageBreak/>
              <w:t>Tlenki i wodorotlenki.</w:t>
            </w:r>
          </w:p>
        </w:tc>
        <w:tc>
          <w:tcPr>
            <w:tcW w:w="2034" w:type="dxa"/>
          </w:tcPr>
          <w:p w14:paraId="78BA90A8" w14:textId="6572A331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1. Tlenki metali i niemetali.</w:t>
            </w:r>
          </w:p>
          <w:p w14:paraId="4560DC7C" w14:textId="0611D66F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2. Elektrolity i nieelektrolity</w:t>
            </w:r>
          </w:p>
          <w:p w14:paraId="2FF76334" w14:textId="541FB435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3. Wzory i nazwy wodorotlenków</w:t>
            </w:r>
          </w:p>
          <w:p w14:paraId="40A599C8" w14:textId="6A851CFB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4. Wodorotlenek sodu, wodorotlenek potasu</w:t>
            </w:r>
          </w:p>
          <w:p w14:paraId="2C0969F8" w14:textId="4CD5FCDF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5. Wodorotlenek wapnia</w:t>
            </w:r>
          </w:p>
          <w:p w14:paraId="0033208C" w14:textId="7106A066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6. Sposoby otrzymywania wodorotlenków praktycznie nierozpuszczalnych w wodzie</w:t>
            </w:r>
          </w:p>
          <w:p w14:paraId="2BAA08DA" w14:textId="62B5A651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rStyle w:val="markedcontent"/>
                <w:sz w:val="20"/>
                <w:szCs w:val="20"/>
                <w:lang w:val="pl-PL"/>
              </w:rPr>
              <w:t>7. Proces dysocjacji jonowej zasad</w:t>
            </w:r>
          </w:p>
        </w:tc>
        <w:tc>
          <w:tcPr>
            <w:tcW w:w="2058" w:type="dxa"/>
            <w:shd w:val="clear" w:color="auto" w:fill="FFFFFF"/>
          </w:tcPr>
          <w:p w14:paraId="436641E1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Uczeń:</w:t>
            </w:r>
          </w:p>
          <w:p w14:paraId="44FA32B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 xml:space="preserve">definiuje pojęcie </w:t>
            </w:r>
            <w:r w:rsidRPr="00AA7B94">
              <w:rPr>
                <w:b/>
                <w:i/>
                <w:color w:val="000000"/>
                <w:sz w:val="20"/>
                <w:szCs w:val="20"/>
                <w:lang w:val="pl-PL"/>
              </w:rPr>
              <w:t>katalizator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D77E554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color w:val="000000"/>
                <w:sz w:val="20"/>
                <w:szCs w:val="20"/>
                <w:lang w:val="pl-PL"/>
              </w:rPr>
              <w:t>tlenek</w:t>
            </w:r>
          </w:p>
          <w:p w14:paraId="0BA59B5D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podaje podział tlenków na tlenki metali i tlenki niemetali</w:t>
            </w:r>
          </w:p>
          <w:p w14:paraId="6B45FC13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>zapisuje równania reakcji otrzymywania tlenków metali i tlenków niemetali</w:t>
            </w:r>
          </w:p>
          <w:p w14:paraId="76E45511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wymienia zasady BHP dotyczące pracy z zasadami</w:t>
            </w:r>
          </w:p>
          <w:p w14:paraId="30A06A3B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definiuje pojęcia </w:t>
            </w:r>
            <w:r w:rsidRPr="00AA7B94"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  <w:t>wodorotlenek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i </w:t>
            </w:r>
            <w:r w:rsidRPr="00AA7B94">
              <w:rPr>
                <w:b/>
                <w:bCs/>
                <w:i/>
                <w:color w:val="000000"/>
                <w:sz w:val="20"/>
                <w:szCs w:val="20"/>
                <w:lang w:val="pl-PL"/>
              </w:rPr>
              <w:t>zasada</w:t>
            </w:r>
          </w:p>
          <w:p w14:paraId="1518396B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bCs/>
                <w:color w:val="000000"/>
                <w:sz w:val="20"/>
                <w:szCs w:val="20"/>
                <w:lang w:val="pl-PL"/>
              </w:rPr>
              <w:t>– odczytuje z tabeli rozpuszczalności, rozpuszczalność wodorotlenków w wodzie</w:t>
            </w:r>
          </w:p>
          <w:p w14:paraId="5D5F8B7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opisuje budowę wodorotlenków</w:t>
            </w:r>
          </w:p>
          <w:p w14:paraId="357767D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zna wartościowość grupy wodorotlenowej </w:t>
            </w:r>
          </w:p>
          <w:p w14:paraId="40D89C9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b/>
                <w:sz w:val="20"/>
                <w:szCs w:val="20"/>
                <w:lang w:val="pl-PL"/>
              </w:rPr>
              <w:t>– rozpoznaje wzory wodorotlenków</w:t>
            </w:r>
          </w:p>
          <w:p w14:paraId="50FC511A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vertAlign w:val="subscript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zapisuje wzory sumaryczne wodorotlenków: NaOH, KOH, </w:t>
            </w:r>
            <w:proofErr w:type="gramStart"/>
            <w:r w:rsidRPr="00AA7B94">
              <w:rPr>
                <w:b/>
                <w:bCs/>
                <w:sz w:val="20"/>
                <w:szCs w:val="20"/>
                <w:lang w:val="pl-PL"/>
              </w:rPr>
              <w:t>Ca(</w:t>
            </w:r>
            <w:proofErr w:type="gramEnd"/>
            <w:r w:rsidRPr="00AA7B94">
              <w:rPr>
                <w:b/>
                <w:bCs/>
                <w:sz w:val="20"/>
                <w:szCs w:val="20"/>
                <w:lang w:val="pl-PL"/>
              </w:rPr>
              <w:t>OH)</w:t>
            </w:r>
            <w:r w:rsidRPr="00AA7B94">
              <w:rPr>
                <w:b/>
                <w:bCs/>
                <w:sz w:val="20"/>
                <w:szCs w:val="20"/>
                <w:vertAlign w:val="subscript"/>
                <w:lang w:val="pl-PL"/>
              </w:rPr>
              <w:t>2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, Al(OH)</w:t>
            </w:r>
            <w:r w:rsidRPr="00AA7B94">
              <w:rPr>
                <w:b/>
                <w:bCs/>
                <w:sz w:val="20"/>
                <w:szCs w:val="20"/>
                <w:vertAlign w:val="subscript"/>
                <w:lang w:val="pl-PL"/>
              </w:rPr>
              <w:t>3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, Cu(OH)</w:t>
            </w:r>
            <w:r w:rsidRPr="00AA7B94">
              <w:rPr>
                <w:b/>
                <w:bCs/>
                <w:sz w:val="20"/>
                <w:szCs w:val="20"/>
                <w:vertAlign w:val="subscript"/>
                <w:lang w:val="pl-PL"/>
              </w:rPr>
              <w:t>2</w:t>
            </w:r>
          </w:p>
          <w:p w14:paraId="7AC04322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i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lastRenderedPageBreak/>
              <w:t xml:space="preserve">– 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definiuje pojęcia: </w:t>
            </w:r>
            <w:r w:rsidRPr="00AA7B94">
              <w:rPr>
                <w:b/>
                <w:i/>
                <w:sz w:val="20"/>
                <w:szCs w:val="20"/>
                <w:lang w:val="pl-PL"/>
              </w:rPr>
              <w:t>elektrolit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b/>
                <w:i/>
                <w:sz w:val="20"/>
                <w:szCs w:val="20"/>
                <w:lang w:val="pl-PL"/>
              </w:rPr>
              <w:t>nieelektrolit</w:t>
            </w:r>
          </w:p>
          <w:p w14:paraId="3CDC76B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− definiuje pojęcia: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i/>
                <w:sz w:val="20"/>
                <w:szCs w:val="20"/>
                <w:lang w:val="pl-PL"/>
              </w:rPr>
              <w:t>dysocjacja elektrolityczna (jonowa)</w:t>
            </w:r>
            <w:r w:rsidRPr="00AA7B94">
              <w:rPr>
                <w:sz w:val="20"/>
                <w:szCs w:val="20"/>
                <w:lang w:val="pl-PL"/>
              </w:rPr>
              <w:t xml:space="preserve">, </w:t>
            </w:r>
            <w:r w:rsidRPr="00AA7B94">
              <w:rPr>
                <w:i/>
                <w:sz w:val="20"/>
                <w:szCs w:val="20"/>
                <w:lang w:val="pl-PL"/>
              </w:rPr>
              <w:t>wskaźnik</w:t>
            </w:r>
          </w:p>
          <w:p w14:paraId="70C45FEA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sz w:val="20"/>
                <w:szCs w:val="20"/>
                <w:lang w:val="pl-PL"/>
              </w:rPr>
            </w:pPr>
            <w:r w:rsidRPr="00AA7B94">
              <w:rPr>
                <w:b/>
                <w:sz w:val="20"/>
                <w:szCs w:val="20"/>
                <w:lang w:val="pl-PL"/>
              </w:rPr>
              <w:t>– wymienia rodzaje odczynów roztworów</w:t>
            </w:r>
          </w:p>
          <w:p w14:paraId="38A08EBE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sz w:val="20"/>
                <w:szCs w:val="20"/>
                <w:lang w:val="pl-PL"/>
              </w:rPr>
            </w:pPr>
            <w:r w:rsidRPr="00AA7B94">
              <w:rPr>
                <w:b/>
                <w:sz w:val="20"/>
                <w:szCs w:val="20"/>
                <w:lang w:val="pl-PL"/>
              </w:rPr>
              <w:t>– podaje barwy wskaźników w roztworze o podanym odczynie</w:t>
            </w:r>
          </w:p>
          <w:p w14:paraId="0290D6E2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wyjaśnia, na czym polega dysocjacja elektrolityczna (jonowa) zasad</w:t>
            </w:r>
          </w:p>
          <w:p w14:paraId="09905700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zapisuje równania dysocjacji elektrolitycznej (jonowej) zasad </w:t>
            </w:r>
            <w:r w:rsidRPr="00AA7B94">
              <w:rPr>
                <w:sz w:val="20"/>
                <w:szCs w:val="20"/>
                <w:lang w:val="pl-PL"/>
              </w:rPr>
              <w:t>(proste przykłady)</w:t>
            </w:r>
          </w:p>
          <w:p w14:paraId="016645A4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− podaje nazwy jonów powstałych w wyniku dysocjacji elektrolitycznej (jonowej)</w:t>
            </w:r>
          </w:p>
          <w:p w14:paraId="4B8A563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sz w:val="20"/>
                <w:szCs w:val="20"/>
                <w:lang w:val="pl-PL"/>
              </w:rPr>
              <w:t>od</w:t>
            </w:r>
            <w:r w:rsidRPr="00AA7B94">
              <w:rPr>
                <w:b/>
                <w:bCs/>
                <w:color w:val="000000"/>
                <w:sz w:val="20"/>
                <w:szCs w:val="20"/>
                <w:lang w:val="pl-PL"/>
              </w:rPr>
              <w:t>różnia zasady od innych substancji za pomocą wskaźników</w:t>
            </w:r>
          </w:p>
          <w:p w14:paraId="35224D0A" w14:textId="151B89E2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b/>
                <w:sz w:val="20"/>
                <w:szCs w:val="20"/>
                <w:lang w:val="pl-PL"/>
              </w:rPr>
              <w:t xml:space="preserve">– rozróżnia pojęcia </w:t>
            </w:r>
            <w:r w:rsidRPr="00AA7B94">
              <w:rPr>
                <w:b/>
                <w:i/>
                <w:sz w:val="20"/>
                <w:szCs w:val="20"/>
                <w:lang w:val="pl-PL"/>
              </w:rPr>
              <w:t>wodorotlenek</w:t>
            </w:r>
            <w:r w:rsidRPr="00AA7B94">
              <w:rPr>
                <w:b/>
                <w:sz w:val="20"/>
                <w:szCs w:val="20"/>
                <w:lang w:val="pl-PL"/>
              </w:rPr>
              <w:t xml:space="preserve"> i </w:t>
            </w:r>
            <w:r w:rsidRPr="00AA7B94">
              <w:rPr>
                <w:b/>
                <w:i/>
                <w:sz w:val="20"/>
                <w:szCs w:val="20"/>
                <w:lang w:val="pl-PL"/>
              </w:rPr>
              <w:t>zasada</w:t>
            </w:r>
          </w:p>
        </w:tc>
        <w:tc>
          <w:tcPr>
            <w:tcW w:w="2037" w:type="dxa"/>
            <w:shd w:val="clear" w:color="auto" w:fill="FFFFFF"/>
          </w:tcPr>
          <w:p w14:paraId="025CFD2F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lastRenderedPageBreak/>
              <w:t>Uczeń:</w:t>
            </w:r>
          </w:p>
          <w:p w14:paraId="44699EDC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podaje sposoby otrzymywania tlenków</w:t>
            </w:r>
          </w:p>
          <w:p w14:paraId="23002CE7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b/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</w:t>
            </w:r>
            <w:r w:rsidRPr="00AA7B94">
              <w:rPr>
                <w:b/>
                <w:color w:val="000000"/>
                <w:sz w:val="20"/>
                <w:szCs w:val="20"/>
                <w:lang w:val="pl-PL"/>
              </w:rPr>
              <w:t xml:space="preserve"> podaje wzory i nazwy wodorotlenków</w:t>
            </w:r>
          </w:p>
          <w:p w14:paraId="58C74F44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wymienia wspólne właściwości zasad i wyjaśnia, z czego one wynikają</w:t>
            </w:r>
          </w:p>
          <w:p w14:paraId="7138CA21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wymienia dwie główne metody otrzymywania wodorotlenków</w:t>
            </w:r>
          </w:p>
          <w:p w14:paraId="2AAF3971" w14:textId="77777777" w:rsidR="00AA7B94" w:rsidRPr="00AA7B94" w:rsidRDefault="00AA7B94" w:rsidP="00AA7B94">
            <w:pPr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zapisuje równania reakcji otrzymywania wodorotlenku sodu i wapnia</w:t>
            </w:r>
          </w:p>
          <w:p w14:paraId="1F3B7BCB" w14:textId="77777777" w:rsidR="00AA7B94" w:rsidRPr="00AA7B94" w:rsidRDefault="00AA7B94" w:rsidP="00AA7B94">
            <w:pPr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wyjaśnia pojęcia </w:t>
            </w:r>
            <w:r w:rsidRPr="00AA7B94">
              <w:rPr>
                <w:i/>
                <w:sz w:val="20"/>
                <w:szCs w:val="20"/>
                <w:lang w:val="pl-PL"/>
              </w:rPr>
              <w:t>woda wapienna</w:t>
            </w:r>
          </w:p>
          <w:p w14:paraId="4808E91F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odczytuje proste równania dysocjacji elektrolitycznej (jonowej) zasad</w:t>
            </w:r>
          </w:p>
          <w:p w14:paraId="18E423F4" w14:textId="77777777" w:rsidR="00AA7B94" w:rsidRPr="00AA7B94" w:rsidRDefault="00AA7B94" w:rsidP="00AA7B94">
            <w:pPr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definiuje pojęcie </w:t>
            </w:r>
            <w:r w:rsidRPr="00AA7B94">
              <w:rPr>
                <w:i/>
                <w:sz w:val="20"/>
                <w:szCs w:val="20"/>
                <w:lang w:val="pl-PL"/>
              </w:rPr>
              <w:t>odczyn zasadowy</w:t>
            </w:r>
          </w:p>
          <w:p w14:paraId="03440B61" w14:textId="77777777" w:rsidR="00AA7B94" w:rsidRPr="00AA7B94" w:rsidRDefault="00AA7B94" w:rsidP="00AA7B94">
            <w:pPr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bada odczyn</w:t>
            </w:r>
          </w:p>
          <w:p w14:paraId="7FF25B29" w14:textId="64754381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zapisuje obserwacje do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przeprowadzanych </w:t>
            </w:r>
            <w:r w:rsidRPr="00AA7B94">
              <w:rPr>
                <w:sz w:val="20"/>
                <w:szCs w:val="20"/>
                <w:lang w:val="pl-PL"/>
              </w:rPr>
              <w:t>na lekcji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 xml:space="preserve"> doświadczeń</w:t>
            </w:r>
          </w:p>
        </w:tc>
        <w:tc>
          <w:tcPr>
            <w:tcW w:w="2438" w:type="dxa"/>
            <w:shd w:val="clear" w:color="auto" w:fill="FFFFFF"/>
          </w:tcPr>
          <w:p w14:paraId="301AA631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Uczeń:</w:t>
            </w:r>
          </w:p>
          <w:p w14:paraId="09666B91" w14:textId="77777777" w:rsidR="00AA7B94" w:rsidRPr="00AA7B94" w:rsidRDefault="00AA7B94" w:rsidP="00AA7B94">
            <w:pPr>
              <w:ind w:left="125" w:hanging="125"/>
              <w:rPr>
                <w:bCs/>
                <w:i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Cs/>
                <w:sz w:val="20"/>
                <w:szCs w:val="20"/>
                <w:lang w:val="pl-PL"/>
              </w:rPr>
              <w:t xml:space="preserve">wyjaśnia pojęcia </w:t>
            </w:r>
            <w:r w:rsidRPr="00AA7B94">
              <w:rPr>
                <w:bCs/>
                <w:i/>
                <w:sz w:val="20"/>
                <w:szCs w:val="20"/>
                <w:lang w:val="pl-PL"/>
              </w:rPr>
              <w:t>wodorotlenek</w:t>
            </w:r>
            <w:r w:rsidRPr="00AA7B94">
              <w:rPr>
                <w:bCs/>
                <w:sz w:val="20"/>
                <w:szCs w:val="20"/>
                <w:lang w:val="pl-PL"/>
              </w:rPr>
              <w:t xml:space="preserve"> i </w:t>
            </w:r>
            <w:r w:rsidRPr="00AA7B94">
              <w:rPr>
                <w:bCs/>
                <w:i/>
                <w:sz w:val="20"/>
                <w:szCs w:val="20"/>
                <w:lang w:val="pl-PL"/>
              </w:rPr>
              <w:t>zasada</w:t>
            </w:r>
          </w:p>
          <w:p w14:paraId="393941EA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wymienia przykłady wodorotlenków i zasad</w:t>
            </w:r>
          </w:p>
          <w:p w14:paraId="64A2763D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wyjaśnia, dlaczego podczas pracy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z zasadami należy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zachować szczególną ostrożność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</w:p>
          <w:p w14:paraId="479EDFE5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wymienia poznane tlenki metali, z których otrzymać zasady</w:t>
            </w:r>
          </w:p>
          <w:p w14:paraId="350036F3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zapisuje równania reakcji otrzymywania wybranego wodorotlenku</w:t>
            </w:r>
          </w:p>
          <w:p w14:paraId="6448CB30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planuje doświadczenia, w których wyniku można otrzymać wodorotlenki sodu lub wapnia</w:t>
            </w:r>
          </w:p>
          <w:p w14:paraId="57A7D225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planuje sposób otrzymywania wodorotlenków trudno rozpuszczalnych w wodzie</w:t>
            </w:r>
          </w:p>
          <w:p w14:paraId="5C35A9E2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zapisuje</w:t>
            </w:r>
            <w:r w:rsidRPr="00AA7B94">
              <w:rPr>
                <w:sz w:val="20"/>
                <w:szCs w:val="20"/>
                <w:lang w:val="pl-PL"/>
              </w:rPr>
              <w:t xml:space="preserve"> i odczytuje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równania dysocjacji elektrolitycznej (jonowej) zasad</w:t>
            </w:r>
          </w:p>
          <w:p w14:paraId="11C33825" w14:textId="77777777" w:rsidR="00AA7B94" w:rsidRPr="00AA7B94" w:rsidRDefault="00AA7B94" w:rsidP="00AA7B94">
            <w:pPr>
              <w:ind w:left="125" w:hanging="125"/>
              <w:rPr>
                <w:b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sz w:val="20"/>
                <w:szCs w:val="20"/>
                <w:lang w:val="pl-PL"/>
              </w:rPr>
              <w:t>określa odczyn roztworu zasadowego</w:t>
            </w:r>
          </w:p>
          <w:p w14:paraId="094D8C48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– opisuje doświadczenia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przeprowadzane na lekcjach</w:t>
            </w:r>
            <w:r w:rsidRPr="00AA7B94">
              <w:rPr>
                <w:sz w:val="20"/>
                <w:szCs w:val="20"/>
                <w:lang w:val="pl-PL"/>
              </w:rPr>
              <w:t xml:space="preserve"> </w:t>
            </w:r>
            <w:r w:rsidRPr="00AA7B94">
              <w:rPr>
                <w:color w:val="000000"/>
                <w:sz w:val="20"/>
                <w:szCs w:val="20"/>
                <w:lang w:val="pl-PL"/>
              </w:rPr>
              <w:t>(schemat, obserwacje, wniosek)</w:t>
            </w:r>
          </w:p>
          <w:p w14:paraId="7F0B5967" w14:textId="77777777" w:rsidR="00AA7B94" w:rsidRPr="00AA7B94" w:rsidRDefault="00AA7B94" w:rsidP="00AA7B94">
            <w:pPr>
              <w:ind w:left="125" w:hanging="125"/>
              <w:rPr>
                <w:b/>
                <w:bCs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opisuje zastosowania wskaźników</w:t>
            </w:r>
          </w:p>
          <w:p w14:paraId="0FA02EA1" w14:textId="7171CDE9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 xml:space="preserve">planuje doświadczenie, które umożliwi zbadanie odczynu produktów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używanych w życiu codziennym </w:t>
            </w:r>
          </w:p>
        </w:tc>
        <w:tc>
          <w:tcPr>
            <w:tcW w:w="2039" w:type="dxa"/>
            <w:shd w:val="clear" w:color="auto" w:fill="FFFFFF"/>
          </w:tcPr>
          <w:p w14:paraId="1E107B1B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lastRenderedPageBreak/>
              <w:t>Uczeń:</w:t>
            </w:r>
          </w:p>
          <w:p w14:paraId="794F6D9B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planuje doświadczenia, w których wyniku można otrzymać różne wodorotlenki, także trudno rozpuszczalne w wodzie</w:t>
            </w:r>
          </w:p>
          <w:p w14:paraId="772CD95A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 xml:space="preserve">– </w:t>
            </w:r>
            <w:r w:rsidRPr="00AA7B94">
              <w:rPr>
                <w:b/>
                <w:bCs/>
                <w:sz w:val="20"/>
                <w:szCs w:val="20"/>
                <w:lang w:val="pl-PL"/>
              </w:rPr>
              <w:t>zapisuje równania reakcji otrzymywania różnych wodorotlenków</w:t>
            </w:r>
          </w:p>
          <w:p w14:paraId="0E9B5041" w14:textId="77777777" w:rsidR="00AA7B94" w:rsidRPr="00AA7B94" w:rsidRDefault="00AA7B94" w:rsidP="00AA7B94">
            <w:pPr>
              <w:ind w:left="125" w:hanging="125"/>
              <w:rPr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  <w:lang w:val="pl-PL"/>
              </w:rPr>
              <w:t>– identyfikuje wodorotlenki na podstawie podanych informacji</w:t>
            </w:r>
          </w:p>
          <w:p w14:paraId="0F299E59" w14:textId="77627925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 w:rsidRPr="00AA7B94">
              <w:rPr>
                <w:sz w:val="20"/>
                <w:szCs w:val="20"/>
              </w:rPr>
              <w:t xml:space="preserve">– </w:t>
            </w:r>
            <w:proofErr w:type="spellStart"/>
            <w:r w:rsidRPr="00AA7B94">
              <w:rPr>
                <w:color w:val="000000"/>
                <w:sz w:val="20"/>
                <w:szCs w:val="20"/>
              </w:rPr>
              <w:t>odczytuje</w:t>
            </w:r>
            <w:proofErr w:type="spellEnd"/>
            <w:r w:rsidRPr="00AA7B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B94">
              <w:rPr>
                <w:color w:val="000000"/>
                <w:sz w:val="20"/>
                <w:szCs w:val="20"/>
              </w:rPr>
              <w:t>równania</w:t>
            </w:r>
            <w:proofErr w:type="spellEnd"/>
            <w:r w:rsidRPr="00AA7B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B94">
              <w:rPr>
                <w:color w:val="000000"/>
                <w:sz w:val="20"/>
                <w:szCs w:val="20"/>
              </w:rPr>
              <w:t>reakcji</w:t>
            </w:r>
            <w:proofErr w:type="spellEnd"/>
            <w:r w:rsidRPr="00AA7B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B94">
              <w:rPr>
                <w:color w:val="000000"/>
                <w:sz w:val="20"/>
                <w:szCs w:val="20"/>
              </w:rPr>
              <w:t>chemicznych</w:t>
            </w:r>
            <w:proofErr w:type="spellEnd"/>
          </w:p>
        </w:tc>
        <w:tc>
          <w:tcPr>
            <w:tcW w:w="2074" w:type="dxa"/>
            <w:shd w:val="clear" w:color="auto" w:fill="FFFFFF"/>
          </w:tcPr>
          <w:p w14:paraId="657B0A85" w14:textId="77777777" w:rsidR="00AA7B94" w:rsidRPr="00AA7B94" w:rsidRDefault="00AA7B94" w:rsidP="00AA7B94">
            <w:pPr>
              <w:shd w:val="clear" w:color="auto" w:fill="FFFFFF"/>
              <w:ind w:left="125" w:hanging="125"/>
              <w:rPr>
                <w:color w:val="000000"/>
                <w:sz w:val="20"/>
                <w:szCs w:val="20"/>
              </w:rPr>
            </w:pPr>
            <w:proofErr w:type="spellStart"/>
            <w:r w:rsidRPr="00AA7B94">
              <w:rPr>
                <w:color w:val="000000"/>
                <w:sz w:val="20"/>
                <w:szCs w:val="20"/>
              </w:rPr>
              <w:t>Uczeń</w:t>
            </w:r>
            <w:proofErr w:type="spellEnd"/>
            <w:r w:rsidRPr="00AA7B94">
              <w:rPr>
                <w:color w:val="000000"/>
                <w:sz w:val="20"/>
                <w:szCs w:val="20"/>
              </w:rPr>
              <w:t>:</w:t>
            </w:r>
          </w:p>
          <w:p w14:paraId="3C4F838F" w14:textId="77777777" w:rsidR="00AA7B94" w:rsidRPr="00AA7B94" w:rsidRDefault="00AA7B94" w:rsidP="00AA7B94">
            <w:pPr>
              <w:numPr>
                <w:ilvl w:val="0"/>
                <w:numId w:val="46"/>
              </w:numPr>
              <w:shd w:val="clear" w:color="auto" w:fill="FFFFFF"/>
              <w:ind w:left="125" w:hanging="125"/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wyszukuje, porządkuje, porównuje i prezentuje informacje o właściwościach i wynikających z nich zastosowań wodorotlenków sodu, potasu i wapnia</w:t>
            </w:r>
          </w:p>
          <w:p w14:paraId="1DDB9AC2" w14:textId="77777777" w:rsidR="00AA7B94" w:rsidRDefault="00AA7B94" w:rsidP="00AA7B94">
            <w:pPr>
              <w:rPr>
                <w:color w:val="000000"/>
                <w:sz w:val="20"/>
                <w:szCs w:val="20"/>
                <w:lang w:val="pl-PL"/>
              </w:rPr>
            </w:pPr>
            <w:r w:rsidRPr="00AA7B94">
              <w:rPr>
                <w:color w:val="000000"/>
                <w:sz w:val="20"/>
                <w:szCs w:val="20"/>
                <w:lang w:val="pl-PL"/>
              </w:rPr>
              <w:t>wyszukuje, porządkuje, porównuje i prezentuje informacje o właściwościach fizycznych i zastosowaniach wybranych tlenków</w:t>
            </w:r>
          </w:p>
          <w:p w14:paraId="4AAC773A" w14:textId="5027D56A" w:rsidR="00AA7B94" w:rsidRPr="00AA7B94" w:rsidRDefault="00AA7B94" w:rsidP="00AA7B94">
            <w:pPr>
              <w:rPr>
                <w:rStyle w:val="markedcontent"/>
                <w:sz w:val="20"/>
                <w:szCs w:val="20"/>
                <w:lang w:val="pl-PL"/>
              </w:rPr>
            </w:pPr>
            <w:r>
              <w:rPr>
                <w:rStyle w:val="markedcontent"/>
                <w:color w:val="000000"/>
                <w:sz w:val="20"/>
                <w:szCs w:val="20"/>
                <w:lang w:val="pl-PL"/>
              </w:rPr>
              <w:t>-</w:t>
            </w:r>
            <w:r w:rsidRPr="00AA7B94">
              <w:rPr>
                <w:rStyle w:val="markedcontent"/>
                <w:color w:val="000000"/>
                <w:lang w:val="pl-PL"/>
              </w:rPr>
              <w:t xml:space="preserve"> </w:t>
            </w:r>
            <w:r w:rsidRPr="00AA7B94">
              <w:rPr>
                <w:rStyle w:val="markedcontent"/>
                <w:color w:val="000000"/>
                <w:sz w:val="20"/>
                <w:szCs w:val="20"/>
                <w:lang w:val="pl-PL"/>
              </w:rPr>
              <w:t>opanował wszystkie treści z podstawy programowej oraz rozwiązuje zadania o wysokim stopniu trudności.</w:t>
            </w:r>
          </w:p>
        </w:tc>
      </w:tr>
    </w:tbl>
    <w:p w14:paraId="34D8A155" w14:textId="75B219B6" w:rsidR="00DD7E44" w:rsidRPr="00AF430A" w:rsidRDefault="00DD7E44" w:rsidP="008C04F0">
      <w:pPr>
        <w:rPr>
          <w:rStyle w:val="markedcontent"/>
          <w:lang w:val="pl-PL"/>
        </w:rPr>
      </w:pPr>
    </w:p>
    <w:p w14:paraId="4C91412B" w14:textId="7B7DF7BE" w:rsidR="00DD7E44" w:rsidRPr="00AF430A" w:rsidRDefault="00DD7E44" w:rsidP="008C04F0">
      <w:pPr>
        <w:rPr>
          <w:rStyle w:val="markedcontent"/>
          <w:lang w:val="pl-PL"/>
        </w:rPr>
      </w:pPr>
    </w:p>
    <w:p w14:paraId="2A962E28" w14:textId="5E75915E" w:rsidR="00DD7E44" w:rsidRPr="00AF430A" w:rsidRDefault="00DD7E44" w:rsidP="008C04F0">
      <w:pPr>
        <w:rPr>
          <w:rStyle w:val="markedcontent"/>
          <w:lang w:val="pl-PL"/>
        </w:rPr>
      </w:pPr>
    </w:p>
    <w:sectPr w:rsidR="00DD7E44" w:rsidRPr="00AF430A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3B92" w14:textId="77777777" w:rsidR="00B32271" w:rsidRDefault="00B32271" w:rsidP="00BE283B">
      <w:r>
        <w:separator/>
      </w:r>
    </w:p>
  </w:endnote>
  <w:endnote w:type="continuationSeparator" w:id="0">
    <w:p w14:paraId="15C861FF" w14:textId="77777777" w:rsidR="00B32271" w:rsidRDefault="00B32271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Calibri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48C0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61F0BD9F" w14:textId="77777777"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9070" w14:textId="77777777" w:rsidR="00B32271" w:rsidRDefault="00B32271" w:rsidP="00BE283B">
      <w:r>
        <w:separator/>
      </w:r>
    </w:p>
  </w:footnote>
  <w:footnote w:type="continuationSeparator" w:id="0">
    <w:p w14:paraId="44AF5E3B" w14:textId="77777777" w:rsidR="00B32271" w:rsidRDefault="00B32271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51B0F"/>
    <w:multiLevelType w:val="hybridMultilevel"/>
    <w:tmpl w:val="C5D8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F7335"/>
    <w:multiLevelType w:val="hybridMultilevel"/>
    <w:tmpl w:val="C5D8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15B90"/>
    <w:multiLevelType w:val="hybridMultilevel"/>
    <w:tmpl w:val="C5D88B74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367D"/>
    <w:multiLevelType w:val="hybridMultilevel"/>
    <w:tmpl w:val="C5D8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B61A3"/>
    <w:multiLevelType w:val="hybridMultilevel"/>
    <w:tmpl w:val="6C28C8AE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47827">
    <w:abstractNumId w:val="33"/>
  </w:num>
  <w:num w:numId="2" w16cid:durableId="477453760">
    <w:abstractNumId w:val="31"/>
  </w:num>
  <w:num w:numId="3" w16cid:durableId="1659066222">
    <w:abstractNumId w:val="1"/>
  </w:num>
  <w:num w:numId="4" w16cid:durableId="335309392">
    <w:abstractNumId w:val="16"/>
  </w:num>
  <w:num w:numId="5" w16cid:durableId="1402361870">
    <w:abstractNumId w:val="14"/>
  </w:num>
  <w:num w:numId="6" w16cid:durableId="1832135302">
    <w:abstractNumId w:val="3"/>
  </w:num>
  <w:num w:numId="7" w16cid:durableId="1694574876">
    <w:abstractNumId w:val="11"/>
  </w:num>
  <w:num w:numId="8" w16cid:durableId="1589272886">
    <w:abstractNumId w:val="35"/>
  </w:num>
  <w:num w:numId="9" w16cid:durableId="388185708">
    <w:abstractNumId w:val="25"/>
  </w:num>
  <w:num w:numId="10" w16cid:durableId="146822460">
    <w:abstractNumId w:val="12"/>
  </w:num>
  <w:num w:numId="11" w16cid:durableId="489055310">
    <w:abstractNumId w:val="2"/>
  </w:num>
  <w:num w:numId="12" w16cid:durableId="730924979">
    <w:abstractNumId w:val="18"/>
  </w:num>
  <w:num w:numId="13" w16cid:durableId="1564681344">
    <w:abstractNumId w:val="45"/>
  </w:num>
  <w:num w:numId="14" w16cid:durableId="206529704">
    <w:abstractNumId w:val="40"/>
  </w:num>
  <w:num w:numId="15" w16cid:durableId="672032951">
    <w:abstractNumId w:val="34"/>
  </w:num>
  <w:num w:numId="16" w16cid:durableId="353188977">
    <w:abstractNumId w:val="6"/>
  </w:num>
  <w:num w:numId="17" w16cid:durableId="1630084595">
    <w:abstractNumId w:val="39"/>
  </w:num>
  <w:num w:numId="18" w16cid:durableId="173542705">
    <w:abstractNumId w:val="44"/>
  </w:num>
  <w:num w:numId="19" w16cid:durableId="1388142032">
    <w:abstractNumId w:val="22"/>
  </w:num>
  <w:num w:numId="20" w16cid:durableId="1730835685">
    <w:abstractNumId w:val="20"/>
  </w:num>
  <w:num w:numId="21" w16cid:durableId="1965573200">
    <w:abstractNumId w:val="41"/>
  </w:num>
  <w:num w:numId="22" w16cid:durableId="1784618121">
    <w:abstractNumId w:val="38"/>
  </w:num>
  <w:num w:numId="23" w16cid:durableId="1587685776">
    <w:abstractNumId w:val="32"/>
  </w:num>
  <w:num w:numId="24" w16cid:durableId="1696543507">
    <w:abstractNumId w:val="10"/>
  </w:num>
  <w:num w:numId="25" w16cid:durableId="1089540781">
    <w:abstractNumId w:val="42"/>
  </w:num>
  <w:num w:numId="26" w16cid:durableId="1460875957">
    <w:abstractNumId w:val="23"/>
  </w:num>
  <w:num w:numId="27" w16cid:durableId="596987914">
    <w:abstractNumId w:val="43"/>
  </w:num>
  <w:num w:numId="28" w16cid:durableId="1841891558">
    <w:abstractNumId w:val="36"/>
  </w:num>
  <w:num w:numId="29" w16cid:durableId="2135707957">
    <w:abstractNumId w:val="8"/>
  </w:num>
  <w:num w:numId="30" w16cid:durableId="1365403099">
    <w:abstractNumId w:val="24"/>
  </w:num>
  <w:num w:numId="31" w16cid:durableId="240602632">
    <w:abstractNumId w:val="17"/>
  </w:num>
  <w:num w:numId="32" w16cid:durableId="1794667831">
    <w:abstractNumId w:val="30"/>
  </w:num>
  <w:num w:numId="33" w16cid:durableId="1203130364">
    <w:abstractNumId w:val="0"/>
  </w:num>
  <w:num w:numId="34" w16cid:durableId="690570682">
    <w:abstractNumId w:val="7"/>
  </w:num>
  <w:num w:numId="35" w16cid:durableId="348071371">
    <w:abstractNumId w:val="5"/>
  </w:num>
  <w:num w:numId="36" w16cid:durableId="198201630">
    <w:abstractNumId w:val="13"/>
  </w:num>
  <w:num w:numId="37" w16cid:durableId="601767850">
    <w:abstractNumId w:val="26"/>
  </w:num>
  <w:num w:numId="38" w16cid:durableId="1925070406">
    <w:abstractNumId w:val="37"/>
  </w:num>
  <w:num w:numId="39" w16cid:durableId="1304582181">
    <w:abstractNumId w:val="27"/>
  </w:num>
  <w:num w:numId="40" w16cid:durableId="483012246">
    <w:abstractNumId w:val="19"/>
  </w:num>
  <w:num w:numId="41" w16cid:durableId="414326642">
    <w:abstractNumId w:val="21"/>
  </w:num>
  <w:num w:numId="42" w16cid:durableId="655032577">
    <w:abstractNumId w:val="29"/>
  </w:num>
  <w:num w:numId="43" w16cid:durableId="1333028739">
    <w:abstractNumId w:val="4"/>
  </w:num>
  <w:num w:numId="44" w16cid:durableId="1512449774">
    <w:abstractNumId w:val="28"/>
  </w:num>
  <w:num w:numId="45" w16cid:durableId="445004742">
    <w:abstractNumId w:val="9"/>
  </w:num>
  <w:num w:numId="46" w16cid:durableId="69122394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77F97"/>
    <w:rsid w:val="000911B7"/>
    <w:rsid w:val="00093546"/>
    <w:rsid w:val="000957DF"/>
    <w:rsid w:val="00096A15"/>
    <w:rsid w:val="000A1053"/>
    <w:rsid w:val="000A508F"/>
    <w:rsid w:val="000B42F5"/>
    <w:rsid w:val="000C2A52"/>
    <w:rsid w:val="000C5812"/>
    <w:rsid w:val="000E18F9"/>
    <w:rsid w:val="000E299D"/>
    <w:rsid w:val="000E64CF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54022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6055"/>
    <w:rsid w:val="00247CF1"/>
    <w:rsid w:val="00252A07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2149"/>
    <w:rsid w:val="00585D04"/>
    <w:rsid w:val="005A18C9"/>
    <w:rsid w:val="005B492E"/>
    <w:rsid w:val="005D1CC4"/>
    <w:rsid w:val="005E09FB"/>
    <w:rsid w:val="005E3C8B"/>
    <w:rsid w:val="005E4BEA"/>
    <w:rsid w:val="00600476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1697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04F0"/>
    <w:rsid w:val="008C3F9E"/>
    <w:rsid w:val="008C776E"/>
    <w:rsid w:val="008F6C6A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E0105"/>
    <w:rsid w:val="009F0382"/>
    <w:rsid w:val="009F1AC6"/>
    <w:rsid w:val="009F2ACF"/>
    <w:rsid w:val="00A04FB2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76BAC"/>
    <w:rsid w:val="00A840D2"/>
    <w:rsid w:val="00AA7B94"/>
    <w:rsid w:val="00AB4FFE"/>
    <w:rsid w:val="00AC0E82"/>
    <w:rsid w:val="00AF0035"/>
    <w:rsid w:val="00AF430A"/>
    <w:rsid w:val="00B056A6"/>
    <w:rsid w:val="00B11FE3"/>
    <w:rsid w:val="00B32271"/>
    <w:rsid w:val="00B32BF6"/>
    <w:rsid w:val="00B40FA4"/>
    <w:rsid w:val="00B5090E"/>
    <w:rsid w:val="00B56168"/>
    <w:rsid w:val="00B65CE6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4B32"/>
    <w:rsid w:val="00C6665D"/>
    <w:rsid w:val="00C75B15"/>
    <w:rsid w:val="00C95123"/>
    <w:rsid w:val="00CA1EC3"/>
    <w:rsid w:val="00CB1C59"/>
    <w:rsid w:val="00CC208E"/>
    <w:rsid w:val="00CC308B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477B9"/>
    <w:rsid w:val="00D5137F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D7E44"/>
    <w:rsid w:val="00DF1528"/>
    <w:rsid w:val="00DF77CD"/>
    <w:rsid w:val="00E00067"/>
    <w:rsid w:val="00E03E8D"/>
    <w:rsid w:val="00E06991"/>
    <w:rsid w:val="00E15168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A4F5E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1DE5"/>
  <w15:docId w15:val="{70D0E28A-95BE-406B-BB54-B8D1DCB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C04F0"/>
  </w:style>
  <w:style w:type="paragraph" w:styleId="Tekstpodstawowywcity">
    <w:name w:val="Body Text Indent"/>
    <w:basedOn w:val="Normalny"/>
    <w:link w:val="TekstpodstawowywcityZnak"/>
    <w:semiHidden/>
    <w:rsid w:val="00582149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2149"/>
    <w:rPr>
      <w:rFonts w:ascii="Times New Roman" w:eastAsia="Times New Roman" w:hAnsi="Times New Roman"/>
      <w:b/>
      <w:bCs/>
      <w:color w:val="000000"/>
      <w:spacing w:val="-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636B-9B93-4948-B960-FECA8928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3457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Krzysiek Rzążewski</cp:lastModifiedBy>
  <cp:revision>2</cp:revision>
  <cp:lastPrinted>2019-05-20T05:31:00Z</cp:lastPrinted>
  <dcterms:created xsi:type="dcterms:W3CDTF">2024-09-03T18:18:00Z</dcterms:created>
  <dcterms:modified xsi:type="dcterms:W3CDTF">2024-09-03T18:18:00Z</dcterms:modified>
</cp:coreProperties>
</file>