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1731" w14:textId="77777777" w:rsidR="00F161D4" w:rsidRDefault="00F161D4" w:rsidP="00F161D4">
      <w:r w:rsidRPr="00855C06">
        <w:rPr>
          <w:b/>
          <w:bCs/>
          <w:sz w:val="28"/>
          <w:szCs w:val="28"/>
        </w:rPr>
        <w:t>Wymagania edukacyjne niezbędne do uzyskania śródrocznych i rocznych ocen klasyfikacyjnych z EDB – KLASA VIII</w:t>
      </w:r>
      <w:r w:rsidRPr="00855C06">
        <w:t xml:space="preserve"> </w:t>
      </w:r>
    </w:p>
    <w:p w14:paraId="365FD9EF" w14:textId="08210EAC" w:rsidR="00753F09" w:rsidRDefault="00F161D4" w:rsidP="00753F09">
      <w:r w:rsidRPr="00855C06">
        <w:t xml:space="preserve">Ocenę </w:t>
      </w:r>
      <w:r w:rsidRPr="00855C06">
        <w:rPr>
          <w:b/>
          <w:bCs/>
        </w:rPr>
        <w:t>celującą</w:t>
      </w:r>
      <w:r w:rsidRPr="00855C06">
        <w:t xml:space="preserve"> otrzymuje uczeń, który opanował pełny zakres wiadomości i umiejętności określonych programem nauczania przedmiotu edukacja dla bezpieczeństwa</w:t>
      </w:r>
      <w:r>
        <w:t>,</w:t>
      </w:r>
      <w:r w:rsidRPr="00855C06">
        <w:t xml:space="preserve"> potrafi samodzielnie posługiwać się wiedzą teoretyczną i praktyczną w sytuacjach </w:t>
      </w:r>
      <w:r w:rsidR="00753F09">
        <w:t xml:space="preserve">typowych i </w:t>
      </w:r>
      <w:r w:rsidRPr="00855C06">
        <w:t xml:space="preserve">nietypowych, </w:t>
      </w:r>
      <w:r w:rsidR="00753F09" w:rsidRPr="00855C06">
        <w:t>bezbłędnie wykonuje czynności ratownicze, koryguje błędy kolegów, odpowiednio wykorzystuje sprzęt i środki ratownicze, sprawnie wyszukuje w różnych źródłach informacje o sposobach alternatywnego działania (także doraźnego)</w:t>
      </w:r>
      <w:r w:rsidR="00753F09">
        <w:t xml:space="preserve">, </w:t>
      </w:r>
      <w:r w:rsidRPr="00855C06">
        <w:t xml:space="preserve">jest przygotowany do lekcji, rozwiązuje zadania problemowe,  </w:t>
      </w:r>
      <w:r w:rsidR="00753F09" w:rsidRPr="00855C06">
        <w:t>sprawnie wykorzystuje wiedzę z różnych przedmiotów do rozwiązywania zadań z zakresu edukacji dla bezpieczeństwa</w:t>
      </w:r>
      <w:r w:rsidR="00753F09">
        <w:t xml:space="preserve">, </w:t>
      </w:r>
      <w:r w:rsidR="00753F09" w:rsidRPr="00855C06">
        <w:t>sprostał wymaganiom na niższe oceny</w:t>
      </w:r>
      <w:r w:rsidR="00753F09">
        <w:t>.</w:t>
      </w:r>
    </w:p>
    <w:p w14:paraId="13003179" w14:textId="634E725F" w:rsidR="00753F09" w:rsidRDefault="00753F09" w:rsidP="00753F09">
      <w:r w:rsidRPr="00855C06">
        <w:t xml:space="preserve">Ocenę </w:t>
      </w:r>
      <w:r w:rsidRPr="00753F09">
        <w:rPr>
          <w:b/>
          <w:bCs/>
        </w:rPr>
        <w:t>bardzo dobrą</w:t>
      </w:r>
      <w:r w:rsidRPr="00855C06">
        <w:t xml:space="preserve"> otrzymuje uczeń, który: samodzielnie rozwiązuje zadania i problemy wynikające z toku lekcji, potrafi samodzielnie posługiwać się wiedzą teoretyczną i praktyczną w sytuacjach </w:t>
      </w:r>
      <w:r>
        <w:t>typowych</w:t>
      </w:r>
      <w:r>
        <w:t xml:space="preserve">, </w:t>
      </w:r>
      <w:r w:rsidRPr="00855C06">
        <w:t>bezbłędnie wykonuje czynności ratownicze, odpowiednio wykorzystuje sprzęt i środki ratownicze, zdobył pełen zakres wiedzy przewidziany w programie,</w:t>
      </w:r>
      <w:r>
        <w:t xml:space="preserve"> jest przygotowany do lekcji,</w:t>
      </w:r>
      <w:r w:rsidRPr="00855C06">
        <w:t xml:space="preserve"> sprostał wymaganiom na niższe oceny.</w:t>
      </w:r>
    </w:p>
    <w:p w14:paraId="6BCB5949" w14:textId="77D1ACD9" w:rsidR="00753F09" w:rsidRDefault="00753F09" w:rsidP="00753F09">
      <w:r w:rsidRPr="00855C06">
        <w:t xml:space="preserve">Ocenę </w:t>
      </w:r>
      <w:r w:rsidRPr="00753F09">
        <w:rPr>
          <w:b/>
          <w:bCs/>
        </w:rPr>
        <w:t>dobrą</w:t>
      </w:r>
      <w:r w:rsidRPr="00855C06">
        <w:t xml:space="preserve"> otrzymuje uczeń, który: samodzielnie korzysta ze wskazanych źródeł informacji, poprawnie rozumuje w kategoriach </w:t>
      </w:r>
      <w:proofErr w:type="spellStart"/>
      <w:r w:rsidRPr="00855C06">
        <w:t>przyczynowo-skutkowych</w:t>
      </w:r>
      <w:proofErr w:type="spellEnd"/>
      <w:r w:rsidRPr="00855C06">
        <w:t>, samodzielnie wykonuje typowe zadania o niewielkim stopniu złożoności, poprawnie wykonuje czynności ratownicze, umie dobrać potrzebny sprzęt i wykorzystać niektóre środki ratownicze, opanował materiał programowy w stopniu zadowalającym, zna i rozumie większość zagadnień omawianych w podręczniku i na lekcjach, stosuje w praktyce zdobytą wiedzę</w:t>
      </w:r>
      <w:r>
        <w:t xml:space="preserve">, </w:t>
      </w:r>
      <w:r w:rsidRPr="00855C06">
        <w:t>sprostał wymaganiom na niższe oceny.</w:t>
      </w:r>
    </w:p>
    <w:p w14:paraId="6F92AC5B" w14:textId="5C299533" w:rsidR="00753F09" w:rsidRDefault="00753F09" w:rsidP="00753F09">
      <w:r w:rsidRPr="00855C06">
        <w:t xml:space="preserve">Ocenę </w:t>
      </w:r>
      <w:r w:rsidRPr="00753F09">
        <w:rPr>
          <w:b/>
          <w:bCs/>
        </w:rPr>
        <w:t>dostateczną</w:t>
      </w:r>
      <w:r w:rsidRPr="00855C06">
        <w:t xml:space="preserve"> otrzymuje uczeń, który: pod kierunkiem nauczyciela wykorzystuje podstawowe źródła informacji, samodzielnie wykonuje proste zadania w trakcie zajęć, opanował podstawowe elementy programu, pozwalające na podejmowanie w otoczeniu działań ratowniczych i zabezpieczających, z pomocą nauczyciela lub podczas pracy w grupie rozwiązuje/wykonuje typowe zadania o małym stopniu trudności,</w:t>
      </w:r>
      <w:r>
        <w:t xml:space="preserve"> </w:t>
      </w:r>
      <w:r w:rsidRPr="00855C06">
        <w:t>odpowiada na proste pytania, korzystając z treści podręcznika lub innych znanych mu źródeł (słowniki, encyklopedie, wykresy, tablice, itp.).</w:t>
      </w:r>
    </w:p>
    <w:p w14:paraId="3BBE9315" w14:textId="0E02BC1E" w:rsidR="007D5961" w:rsidRDefault="007D5961" w:rsidP="00753F09">
      <w:r w:rsidRPr="00855C06">
        <w:t xml:space="preserve">Ocenę </w:t>
      </w:r>
      <w:r w:rsidRPr="007D5961">
        <w:rPr>
          <w:b/>
          <w:bCs/>
        </w:rPr>
        <w:t>dopuszczającą</w:t>
      </w:r>
      <w:r w:rsidRPr="00855C06">
        <w:t xml:space="preserve"> otrzymuje uczeń, który: przy pomocy nauczyciela wykonuje proste polecenia, wykorzystując podstawowe umiejętności, przyjmując postawę bierną, wykazuje pozytywny stosunek do przedmiotu i potrafi z pomocą nauczyciela wykonać najprostsze zadania przewidziane dla danej klasy, ma fragmentaryczną wiedzę i słabo wykształcone umiejętności, jednak w stopniu pozwalającym na kontynuowanie nauki.</w:t>
      </w:r>
    </w:p>
    <w:p w14:paraId="1A51DA04" w14:textId="42542B66" w:rsidR="007D5961" w:rsidRDefault="007D5961" w:rsidP="007D5961">
      <w:r w:rsidRPr="00855C06">
        <w:t xml:space="preserve">Ocenę </w:t>
      </w:r>
      <w:r w:rsidRPr="007D5961">
        <w:rPr>
          <w:b/>
          <w:bCs/>
        </w:rPr>
        <w:t xml:space="preserve">niedostateczną </w:t>
      </w:r>
      <w:r w:rsidRPr="00855C06">
        <w:t>otrzymuje uczeń, który: nie potrafi wykonać prostych poleceń, wymagających zastosowania podstawowych umiejętności, nie opanował minimum wiadomości i umiejętności w zakresie wymagań koniecznych, niezbędnych do dalszego kształcenia, dotyczących wiadomości i umiejętności przewidzianych dla danej klasy, wykazuje braki w wiedzy, które uniemożliwiają dalszy rozwój w ramach przedmiotu.</w:t>
      </w:r>
    </w:p>
    <w:p w14:paraId="46985BF8" w14:textId="77777777" w:rsidR="007D5961" w:rsidRDefault="007D5961" w:rsidP="00753F09"/>
    <w:p w14:paraId="4B303222" w14:textId="77777777" w:rsidR="00753F09" w:rsidRDefault="00753F09"/>
    <w:sectPr w:rsidR="0075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D4"/>
    <w:rsid w:val="003A290E"/>
    <w:rsid w:val="00753F09"/>
    <w:rsid w:val="007D5961"/>
    <w:rsid w:val="00E729CA"/>
    <w:rsid w:val="00F1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B027"/>
  <w15:chartTrackingRefBased/>
  <w15:docId w15:val="{52CA52B8-B4F0-49A3-8D7D-83C8E8E7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1D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Wyskwar</dc:creator>
  <cp:keywords/>
  <dc:description/>
  <cp:lastModifiedBy>Katarzyna Wyskwar</cp:lastModifiedBy>
  <cp:revision>1</cp:revision>
  <dcterms:created xsi:type="dcterms:W3CDTF">2024-12-02T13:34:00Z</dcterms:created>
  <dcterms:modified xsi:type="dcterms:W3CDTF">2024-12-02T14:22:00Z</dcterms:modified>
</cp:coreProperties>
</file>